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2B" w:rsidRPr="0077633F" w:rsidRDefault="0077633F" w:rsidP="0077633F">
      <w:pPr>
        <w:shd w:val="clear" w:color="auto" w:fill="FFFFFF"/>
        <w:spacing w:after="150" w:line="257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</w:t>
      </w:r>
      <w:r w:rsidR="0070102B"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Утверждаю:</w:t>
      </w:r>
    </w:p>
    <w:p w:rsidR="0070102B" w:rsidRDefault="0070102B" w:rsidP="00431DCC">
      <w:pPr>
        <w:shd w:val="clear" w:color="auto" w:fill="FFFFFF"/>
        <w:tabs>
          <w:tab w:val="center" w:pos="7283"/>
          <w:tab w:val="right" w:pos="14567"/>
        </w:tabs>
        <w:spacing w:after="150" w:line="257" w:lineRule="atLeas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Директор школы </w:t>
      </w:r>
    </w:p>
    <w:p w:rsidR="0070102B" w:rsidRPr="00934B0A" w:rsidRDefault="0070102B" w:rsidP="00431DCC">
      <w:pPr>
        <w:shd w:val="clear" w:color="auto" w:fill="FFFFFF"/>
        <w:tabs>
          <w:tab w:val="center" w:pos="7283"/>
          <w:tab w:val="right" w:pos="14567"/>
        </w:tabs>
        <w:spacing w:after="150" w:line="257" w:lineRule="atLeas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________О.И.Родионова</w:t>
      </w:r>
      <w:proofErr w:type="spellEnd"/>
    </w:p>
    <w:p w:rsidR="0070102B" w:rsidRPr="00934B0A" w:rsidRDefault="0070102B" w:rsidP="00285240">
      <w:pPr>
        <w:shd w:val="clear" w:color="auto" w:fill="FFFFFF"/>
        <w:spacing w:after="150" w:line="257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</w:r>
    </w:p>
    <w:p w:rsidR="0070102B" w:rsidRPr="00934B0A" w:rsidRDefault="0070102B" w:rsidP="00285240">
      <w:pPr>
        <w:shd w:val="clear" w:color="auto" w:fill="FFFFFF"/>
        <w:spacing w:after="150" w:line="257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0102B" w:rsidRPr="00934B0A" w:rsidRDefault="0070102B" w:rsidP="00285240">
      <w:pPr>
        <w:shd w:val="clear" w:color="auto" w:fill="FFFFFF"/>
        <w:spacing w:after="150" w:line="257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0102B" w:rsidRPr="00934B0A" w:rsidRDefault="0070102B" w:rsidP="00285240">
      <w:pPr>
        <w:shd w:val="clear" w:color="auto" w:fill="FFFFFF"/>
        <w:spacing w:after="150" w:line="257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0102B" w:rsidRPr="00934B0A" w:rsidRDefault="0070102B" w:rsidP="00285240">
      <w:pPr>
        <w:shd w:val="clear" w:color="auto" w:fill="FFFFFF"/>
        <w:spacing w:after="150" w:line="257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0102B" w:rsidRPr="00934B0A" w:rsidRDefault="0070102B" w:rsidP="00431DCC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 мероприятий «Дорожная карта»</w:t>
      </w:r>
    </w:p>
    <w:p w:rsidR="0070102B" w:rsidRPr="00934B0A" w:rsidRDefault="0070102B" w:rsidP="00431DCC">
      <w:pPr>
        <w:shd w:val="clear" w:color="auto" w:fill="FFFFFF"/>
        <w:spacing w:after="150" w:line="257" w:lineRule="atLeas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</w:t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повышению качества образования</w:t>
      </w:r>
    </w:p>
    <w:p w:rsidR="0070102B" w:rsidRPr="00934B0A" w:rsidRDefault="0070102B" w:rsidP="00431DCC">
      <w:pPr>
        <w:shd w:val="clear" w:color="auto" w:fill="FFFFFF"/>
        <w:spacing w:after="150" w:line="257" w:lineRule="atLeas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</w:t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филиала МОУ  СОШ с</w:t>
      </w:r>
      <w:proofErr w:type="gramStart"/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.П</w:t>
      </w:r>
      <w:proofErr w:type="gramEnd"/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оима Белинского района</w:t>
      </w:r>
    </w:p>
    <w:p w:rsidR="0070102B" w:rsidRPr="00934B0A" w:rsidRDefault="0070102B" w:rsidP="00431DCC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</w:t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Пензенской области имени </w:t>
      </w:r>
      <w:proofErr w:type="spellStart"/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П.П.Липачева</w:t>
      </w:r>
      <w:proofErr w:type="spellEnd"/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="007763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proofErr w:type="spellStart"/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Start"/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.П</w:t>
      </w:r>
      <w:proofErr w:type="gramEnd"/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ичевка</w:t>
      </w:r>
      <w:proofErr w:type="spellEnd"/>
    </w:p>
    <w:p w:rsidR="0070102B" w:rsidRPr="00934B0A" w:rsidRDefault="0070102B" w:rsidP="00431DCC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на 20</w:t>
      </w:r>
      <w:r w:rsidRPr="007D67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 20</w:t>
      </w:r>
      <w:r w:rsidRPr="007D67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0102B" w:rsidRPr="00934B0A" w:rsidRDefault="0070102B" w:rsidP="00285240">
      <w:pPr>
        <w:shd w:val="clear" w:color="auto" w:fill="FFFFFF"/>
        <w:spacing w:after="150" w:line="257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102B" w:rsidRPr="00934B0A" w:rsidRDefault="0070102B" w:rsidP="00285240">
      <w:pPr>
        <w:shd w:val="clear" w:color="auto" w:fill="FFFFFF"/>
        <w:spacing w:after="150" w:line="257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102B" w:rsidRPr="00934B0A" w:rsidRDefault="0070102B" w:rsidP="003E2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102B" w:rsidRPr="00934B0A" w:rsidRDefault="0070102B" w:rsidP="003E2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102B" w:rsidRPr="00934B0A" w:rsidRDefault="0070102B" w:rsidP="003E2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B" w:rsidRDefault="0070102B" w:rsidP="003E2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B" w:rsidRDefault="0070102B" w:rsidP="003E2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B" w:rsidRDefault="0070102B" w:rsidP="003E2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B" w:rsidRDefault="0070102B" w:rsidP="003E2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B" w:rsidRDefault="0070102B" w:rsidP="003E2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B" w:rsidRDefault="0070102B" w:rsidP="003E2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B" w:rsidRDefault="0070102B" w:rsidP="003E2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B" w:rsidRDefault="0070102B" w:rsidP="003E2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B" w:rsidRDefault="0070102B" w:rsidP="003E2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B" w:rsidRDefault="0070102B" w:rsidP="003E2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B" w:rsidRDefault="0070102B" w:rsidP="003E2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B" w:rsidRDefault="0070102B" w:rsidP="003E2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B" w:rsidRDefault="0070102B" w:rsidP="003E2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B" w:rsidRDefault="0070102B" w:rsidP="003E2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B" w:rsidRDefault="0070102B" w:rsidP="003E2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B" w:rsidRDefault="0070102B" w:rsidP="003E2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B" w:rsidRDefault="0070102B" w:rsidP="003E2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B" w:rsidRDefault="0070102B" w:rsidP="003E2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B" w:rsidRDefault="0070102B" w:rsidP="003E2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B" w:rsidRPr="00934B0A" w:rsidRDefault="0070102B" w:rsidP="003E2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B" w:rsidRDefault="0070102B" w:rsidP="003E2F29">
      <w:pPr>
        <w:ind w:lef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B0A">
        <w:rPr>
          <w:rFonts w:ascii="Times New Roman" w:hAnsi="Times New Roman" w:cs="Times New Roman"/>
          <w:b/>
          <w:bCs/>
          <w:sz w:val="24"/>
          <w:szCs w:val="24"/>
        </w:rPr>
        <w:t xml:space="preserve">Основания для разработки мероприятий по повышению качества </w:t>
      </w:r>
    </w:p>
    <w:p w:rsidR="0070102B" w:rsidRPr="00934B0A" w:rsidRDefault="0070102B" w:rsidP="003E2F29">
      <w:pPr>
        <w:ind w:left="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B0A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</w:p>
    <w:p w:rsidR="0070102B" w:rsidRPr="00934B0A" w:rsidRDefault="0070102B" w:rsidP="003E2F29">
      <w:pPr>
        <w:spacing w:line="9" w:lineRule="exact"/>
        <w:rPr>
          <w:rFonts w:ascii="Times New Roman" w:hAnsi="Times New Roman" w:cs="Times New Roman"/>
          <w:sz w:val="24"/>
          <w:szCs w:val="24"/>
        </w:rPr>
      </w:pPr>
    </w:p>
    <w:p w:rsidR="0070102B" w:rsidRPr="00934B0A" w:rsidRDefault="0070102B" w:rsidP="003E2F29">
      <w:pPr>
        <w:spacing w:line="238" w:lineRule="auto"/>
        <w:ind w:left="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4B0A">
        <w:rPr>
          <w:rFonts w:ascii="Times New Roman" w:hAnsi="Times New Roman" w:cs="Times New Roman"/>
          <w:b/>
          <w:bCs/>
          <w:sz w:val="24"/>
          <w:szCs w:val="24"/>
          <w:u w:val="single"/>
        </w:rPr>
        <w:t>Особенности контингента:</w:t>
      </w:r>
      <w:r w:rsidRPr="00934B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0102B" w:rsidRDefault="0070102B" w:rsidP="00592E4E">
      <w:pPr>
        <w:spacing w:line="238" w:lineRule="auto"/>
        <w:ind w:left="7" w:firstLine="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начало 20</w:t>
      </w:r>
      <w:r w:rsidRPr="00B2289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Pr="00B22895">
        <w:rPr>
          <w:rFonts w:ascii="Times New Roman" w:hAnsi="Times New Roman" w:cs="Times New Roman"/>
          <w:sz w:val="24"/>
          <w:szCs w:val="24"/>
        </w:rPr>
        <w:t>1</w:t>
      </w:r>
      <w:r w:rsidRPr="00934B0A"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 xml:space="preserve">го года в школе функционирует  </w:t>
      </w:r>
      <w:r w:rsidRPr="008A73C3">
        <w:rPr>
          <w:rFonts w:ascii="Times New Roman" w:hAnsi="Times New Roman" w:cs="Times New Roman"/>
          <w:sz w:val="24"/>
          <w:szCs w:val="24"/>
        </w:rPr>
        <w:t>8</w:t>
      </w:r>
      <w:r w:rsidRPr="00934B0A">
        <w:rPr>
          <w:rFonts w:ascii="Times New Roman" w:hAnsi="Times New Roman" w:cs="Times New Roman"/>
          <w:sz w:val="24"/>
          <w:szCs w:val="24"/>
        </w:rPr>
        <w:t xml:space="preserve"> общеобразовательных классов. </w:t>
      </w:r>
    </w:p>
    <w:p w:rsidR="0070102B" w:rsidRDefault="0070102B" w:rsidP="00592E4E">
      <w:pPr>
        <w:spacing w:line="238" w:lineRule="auto"/>
        <w:ind w:left="7" w:firstLine="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показателям 201</w:t>
      </w:r>
      <w:r w:rsidRPr="00B2289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Pr="00B22895">
        <w:rPr>
          <w:rFonts w:ascii="Times New Roman" w:hAnsi="Times New Roman" w:cs="Times New Roman"/>
          <w:sz w:val="24"/>
          <w:szCs w:val="24"/>
        </w:rPr>
        <w:t>20</w:t>
      </w:r>
      <w:r w:rsidRPr="00934B0A">
        <w:rPr>
          <w:rFonts w:ascii="Times New Roman" w:hAnsi="Times New Roman" w:cs="Times New Roman"/>
          <w:sz w:val="24"/>
          <w:szCs w:val="24"/>
        </w:rPr>
        <w:t xml:space="preserve"> учебного года  из 17 обучающихся 53% обучающихся (8 человек)</w:t>
      </w:r>
    </w:p>
    <w:p w:rsidR="0070102B" w:rsidRDefault="0070102B" w:rsidP="00592E4E">
      <w:pPr>
        <w:spacing w:line="238" w:lineRule="auto"/>
        <w:ind w:left="7" w:firstLine="701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sz w:val="24"/>
          <w:szCs w:val="24"/>
        </w:rPr>
        <w:t xml:space="preserve"> показали высокий уровень достижений. Это ученики с высоким уровнем мотивации к обучению, </w:t>
      </w:r>
    </w:p>
    <w:p w:rsidR="0070102B" w:rsidRDefault="0070102B" w:rsidP="00592E4E">
      <w:pPr>
        <w:spacing w:line="238" w:lineRule="auto"/>
        <w:ind w:left="7" w:firstLine="701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sz w:val="24"/>
          <w:szCs w:val="24"/>
        </w:rPr>
        <w:t xml:space="preserve">обладают хорошими способностями. </w:t>
      </w:r>
    </w:p>
    <w:p w:rsidR="0070102B" w:rsidRDefault="0070102B" w:rsidP="00592E4E">
      <w:pPr>
        <w:spacing w:line="238" w:lineRule="auto"/>
        <w:ind w:left="7" w:firstLine="701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sz w:val="24"/>
          <w:szCs w:val="24"/>
        </w:rPr>
        <w:t xml:space="preserve">Они показывают лучшие результаты обучения в школе, имеют похвальные листы, грамоты, </w:t>
      </w:r>
    </w:p>
    <w:p w:rsidR="0070102B" w:rsidRDefault="0070102B" w:rsidP="00592E4E">
      <w:pPr>
        <w:spacing w:line="238" w:lineRule="auto"/>
        <w:ind w:left="7" w:firstLine="701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sz w:val="24"/>
          <w:szCs w:val="24"/>
        </w:rPr>
        <w:t>благодарственные письма.</w:t>
      </w:r>
    </w:p>
    <w:p w:rsidR="0070102B" w:rsidRPr="00934B0A" w:rsidRDefault="0070102B" w:rsidP="00592E4E">
      <w:pPr>
        <w:spacing w:line="238" w:lineRule="auto"/>
        <w:ind w:left="7" w:firstLine="701"/>
        <w:rPr>
          <w:rFonts w:ascii="Times New Roman" w:hAnsi="Times New Roman" w:cs="Times New Roman"/>
          <w:sz w:val="24"/>
          <w:szCs w:val="24"/>
        </w:rPr>
      </w:pPr>
    </w:p>
    <w:p w:rsidR="0070102B" w:rsidRDefault="0070102B" w:rsidP="00592E4E">
      <w:pPr>
        <w:spacing w:line="238" w:lineRule="auto"/>
        <w:ind w:left="7" w:firstLine="701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sz w:val="24"/>
          <w:szCs w:val="24"/>
        </w:rPr>
        <w:t xml:space="preserve">9  обучающихся, что составляет 27% из общего числа учеников по школе, показали </w:t>
      </w:r>
      <w:proofErr w:type="gramStart"/>
      <w:r w:rsidRPr="00934B0A">
        <w:rPr>
          <w:rFonts w:ascii="Times New Roman" w:hAnsi="Times New Roman" w:cs="Times New Roman"/>
          <w:sz w:val="24"/>
          <w:szCs w:val="24"/>
        </w:rPr>
        <w:t>достаточный</w:t>
      </w:r>
      <w:proofErr w:type="gramEnd"/>
      <w:r w:rsidRPr="00934B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02B" w:rsidRDefault="0070102B" w:rsidP="00592E4E">
      <w:pPr>
        <w:spacing w:line="238" w:lineRule="auto"/>
        <w:ind w:left="7" w:firstLine="701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sz w:val="24"/>
          <w:szCs w:val="24"/>
        </w:rPr>
        <w:t xml:space="preserve">уровень знаний. Это  дети со средними способностями, их показатели всегда стабильны, </w:t>
      </w:r>
    </w:p>
    <w:p w:rsidR="0070102B" w:rsidRPr="00934B0A" w:rsidRDefault="0070102B" w:rsidP="00592E4E">
      <w:pPr>
        <w:spacing w:line="238" w:lineRule="auto"/>
        <w:ind w:left="7" w:firstLine="701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sz w:val="24"/>
          <w:szCs w:val="24"/>
        </w:rPr>
        <w:t>изменения бывают редкими и незначительными.</w:t>
      </w:r>
    </w:p>
    <w:p w:rsidR="0070102B" w:rsidRDefault="0070102B" w:rsidP="00592E4E">
      <w:pPr>
        <w:spacing w:line="238" w:lineRule="auto"/>
        <w:ind w:left="7" w:firstLine="701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sz w:val="24"/>
          <w:szCs w:val="24"/>
        </w:rPr>
        <w:t xml:space="preserve">К сожалению, есть дети с низкой учебной мотивацией и слабыми способностями,  </w:t>
      </w:r>
    </w:p>
    <w:p w:rsidR="0070102B" w:rsidRDefault="0070102B" w:rsidP="00592E4E">
      <w:pPr>
        <w:spacing w:line="238" w:lineRule="auto"/>
        <w:ind w:left="7" w:firstLine="701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sz w:val="24"/>
          <w:szCs w:val="24"/>
        </w:rPr>
        <w:t xml:space="preserve">имеют средний показатель успеваемости, так называемые «троечники». В основном почти все </w:t>
      </w:r>
    </w:p>
    <w:p w:rsidR="0070102B" w:rsidRDefault="0070102B" w:rsidP="00592E4E">
      <w:pPr>
        <w:spacing w:line="238" w:lineRule="auto"/>
        <w:ind w:left="7" w:firstLine="701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sz w:val="24"/>
          <w:szCs w:val="24"/>
        </w:rPr>
        <w:t>ученики из перечисленных категорий  очень медленно усваивают материал, не осваивают</w:t>
      </w:r>
    </w:p>
    <w:p w:rsidR="0070102B" w:rsidRDefault="0070102B" w:rsidP="00592E4E">
      <w:pPr>
        <w:spacing w:line="238" w:lineRule="auto"/>
        <w:ind w:left="7" w:firstLine="701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sz w:val="24"/>
          <w:szCs w:val="24"/>
        </w:rPr>
        <w:t xml:space="preserve"> закрепление, не готовы к уроку, часто формально выполняют домашние задания, либо </w:t>
      </w:r>
    </w:p>
    <w:p w:rsidR="0070102B" w:rsidRPr="00934B0A" w:rsidRDefault="0070102B" w:rsidP="00592E4E">
      <w:pPr>
        <w:spacing w:line="238" w:lineRule="auto"/>
        <w:ind w:left="7" w:firstLine="701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sz w:val="24"/>
          <w:szCs w:val="24"/>
        </w:rPr>
        <w:t xml:space="preserve">вовсе не приносят учебники и тетради. </w:t>
      </w:r>
    </w:p>
    <w:p w:rsidR="0070102B" w:rsidRDefault="0070102B" w:rsidP="00592E4E">
      <w:pPr>
        <w:spacing w:line="238" w:lineRule="auto"/>
        <w:ind w:left="7" w:firstLine="701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sz w:val="24"/>
          <w:szCs w:val="24"/>
        </w:rPr>
        <w:t>Выявлено, что практически 70-80% это дети из семей с низким уровнем образования</w:t>
      </w:r>
    </w:p>
    <w:p w:rsidR="0070102B" w:rsidRDefault="0070102B" w:rsidP="00592E4E">
      <w:pPr>
        <w:spacing w:line="238" w:lineRule="auto"/>
        <w:ind w:left="7" w:firstLine="701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sz w:val="24"/>
          <w:szCs w:val="24"/>
        </w:rPr>
        <w:t xml:space="preserve"> родителей, семей асоциальных, находящихся в трудной жизненной ситуации. </w:t>
      </w:r>
    </w:p>
    <w:p w:rsidR="0070102B" w:rsidRDefault="0070102B" w:rsidP="00592E4E">
      <w:pPr>
        <w:spacing w:line="238" w:lineRule="auto"/>
        <w:ind w:left="7" w:firstLine="701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sz w:val="24"/>
          <w:szCs w:val="24"/>
        </w:rPr>
        <w:t xml:space="preserve">Эти особенности являются основными причинами, снижающими показатель качества </w:t>
      </w:r>
    </w:p>
    <w:p w:rsidR="0070102B" w:rsidRPr="00934B0A" w:rsidRDefault="0070102B" w:rsidP="00592E4E">
      <w:pPr>
        <w:spacing w:line="238" w:lineRule="auto"/>
        <w:ind w:left="7" w:firstLine="701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sz w:val="24"/>
          <w:szCs w:val="24"/>
        </w:rPr>
        <w:t>обучения в школе.</w:t>
      </w:r>
    </w:p>
    <w:p w:rsidR="0070102B" w:rsidRPr="00934B0A" w:rsidRDefault="0070102B" w:rsidP="003E2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B" w:rsidRPr="00934B0A" w:rsidRDefault="0070102B" w:rsidP="003E2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B" w:rsidRPr="00934B0A" w:rsidRDefault="0070102B" w:rsidP="00934B0A">
      <w:pPr>
        <w:spacing w:after="0" w:line="240" w:lineRule="auto"/>
        <w:ind w:firstLine="567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934B0A">
        <w:rPr>
          <w:rFonts w:ascii="Times New Roman" w:eastAsia="Arial Unicode MS" w:hAnsi="Times New Roman" w:cs="Times New Roman"/>
          <w:b/>
          <w:bCs/>
          <w:sz w:val="24"/>
          <w:szCs w:val="24"/>
        </w:rPr>
        <w:lastRenderedPageBreak/>
        <w:t>Приоритетные направления  по обеспечению качества образования</w:t>
      </w:r>
    </w:p>
    <w:p w:rsidR="0070102B" w:rsidRPr="00934B0A" w:rsidRDefault="0070102B" w:rsidP="00934B0A">
      <w:pPr>
        <w:spacing w:after="0" w:line="240" w:lineRule="auto"/>
        <w:ind w:firstLine="567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на 20</w:t>
      </w:r>
      <w:proofErr w:type="spellStart"/>
      <w:r>
        <w:rPr>
          <w:rFonts w:ascii="Times New Roman" w:eastAsia="Arial Unicode MS" w:hAnsi="Times New Roman" w:cs="Times New Roman"/>
          <w:b/>
          <w:bCs/>
          <w:sz w:val="24"/>
          <w:szCs w:val="24"/>
          <w:lang w:val="en-US"/>
        </w:rPr>
        <w:t>20</w:t>
      </w:r>
      <w:proofErr w:type="spellEnd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/20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en-US"/>
        </w:rPr>
        <w:t>21</w:t>
      </w:r>
      <w:r w:rsidRPr="00934B0A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учебный год</w:t>
      </w:r>
    </w:p>
    <w:p w:rsidR="0070102B" w:rsidRPr="00934B0A" w:rsidRDefault="0070102B" w:rsidP="00934B0A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B" w:rsidRPr="00934B0A" w:rsidRDefault="0070102B" w:rsidP="00592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934B0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0102B" w:rsidRDefault="0070102B" w:rsidP="00B22895">
      <w:pPr>
        <w:numPr>
          <w:ilvl w:val="0"/>
          <w:numId w:val="26"/>
        </w:numPr>
        <w:tabs>
          <w:tab w:val="left" w:pos="28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sz w:val="24"/>
          <w:szCs w:val="24"/>
        </w:rPr>
        <w:t>Повышение кач</w:t>
      </w:r>
      <w:r>
        <w:rPr>
          <w:rFonts w:ascii="Times New Roman" w:hAnsi="Times New Roman" w:cs="Times New Roman"/>
          <w:sz w:val="24"/>
          <w:szCs w:val="24"/>
        </w:rPr>
        <w:t>ества образования по всей школе, с</w:t>
      </w:r>
      <w:r w:rsidRPr="00B22895">
        <w:rPr>
          <w:rFonts w:ascii="Times New Roman" w:hAnsi="Times New Roman" w:cs="Times New Roman"/>
          <w:sz w:val="24"/>
          <w:szCs w:val="24"/>
        </w:rPr>
        <w:t xml:space="preserve">оздание условий для удовлетворения </w:t>
      </w:r>
    </w:p>
    <w:p w:rsidR="0070102B" w:rsidRDefault="0070102B" w:rsidP="00B22895">
      <w:pPr>
        <w:tabs>
          <w:tab w:val="left" w:pos="287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22895">
        <w:rPr>
          <w:rFonts w:ascii="Times New Roman" w:hAnsi="Times New Roman" w:cs="Times New Roman"/>
          <w:sz w:val="24"/>
          <w:szCs w:val="24"/>
        </w:rPr>
        <w:t>потребностей личности в образовательной подготовке.</w:t>
      </w:r>
    </w:p>
    <w:p w:rsidR="0070102B" w:rsidRDefault="0070102B" w:rsidP="00B22895">
      <w:pPr>
        <w:tabs>
          <w:tab w:val="left" w:pos="287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2289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70102B" w:rsidRDefault="0070102B" w:rsidP="00B22895">
      <w:pPr>
        <w:tabs>
          <w:tab w:val="left" w:pos="287"/>
        </w:tabs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t xml:space="preserve">проанализировать состояние организации и управления мониторингом качества образования в школе; </w:t>
      </w:r>
    </w:p>
    <w:p w:rsidR="0070102B" w:rsidRDefault="0070102B" w:rsidP="00B22895">
      <w:pPr>
        <w:tabs>
          <w:tab w:val="left" w:pos="287"/>
        </w:tabs>
        <w:spacing w:after="0"/>
      </w:pPr>
      <w:r>
        <w:t xml:space="preserve">− совершенствовать условия для современного образования учащихся с учётом их индивидуальных особенностей </w:t>
      </w:r>
    </w:p>
    <w:p w:rsidR="0070102B" w:rsidRDefault="0070102B" w:rsidP="00B22895">
      <w:pPr>
        <w:tabs>
          <w:tab w:val="left" w:pos="287"/>
        </w:tabs>
        <w:spacing w:after="0"/>
      </w:pPr>
      <w:r>
        <w:t xml:space="preserve">− совершенствовать систему ВШК. </w:t>
      </w:r>
    </w:p>
    <w:p w:rsidR="0070102B" w:rsidRDefault="0070102B" w:rsidP="00B22895">
      <w:pPr>
        <w:tabs>
          <w:tab w:val="left" w:pos="287"/>
        </w:tabs>
        <w:spacing w:after="0"/>
        <w:rPr>
          <w:color w:val="FF0000"/>
        </w:rPr>
      </w:pPr>
      <w:r w:rsidRPr="00B22895">
        <w:rPr>
          <w:b/>
          <w:bCs/>
        </w:rPr>
        <w:t>Основные направления работы</w:t>
      </w:r>
    </w:p>
    <w:p w:rsidR="0070102B" w:rsidRDefault="0070102B" w:rsidP="00B22895">
      <w:pPr>
        <w:tabs>
          <w:tab w:val="left" w:pos="287"/>
        </w:tabs>
        <w:spacing w:after="0"/>
      </w:pPr>
      <w:r w:rsidRPr="00B22895">
        <w:t xml:space="preserve">.1. Работа по достижению 100% успеваемости и повышению показателя качества </w:t>
      </w:r>
      <w:proofErr w:type="spellStart"/>
      <w:r w:rsidRPr="00B22895">
        <w:t>обученности</w:t>
      </w:r>
      <w:proofErr w:type="spellEnd"/>
      <w:r w:rsidRPr="00B22895">
        <w:t xml:space="preserve">. </w:t>
      </w:r>
    </w:p>
    <w:p w:rsidR="0070102B" w:rsidRDefault="0070102B" w:rsidP="00B22895">
      <w:pPr>
        <w:tabs>
          <w:tab w:val="left" w:pos="287"/>
        </w:tabs>
        <w:spacing w:after="0"/>
      </w:pPr>
      <w:r w:rsidRPr="00B22895">
        <w:t>2. Подготовка к</w:t>
      </w:r>
      <w:r w:rsidRPr="00B22895">
        <w:rPr>
          <w:color w:val="FF0000"/>
        </w:rPr>
        <w:t xml:space="preserve"> </w:t>
      </w:r>
      <w:r w:rsidRPr="00B22895">
        <w:t xml:space="preserve">государственной итоговой аттестации. </w:t>
      </w:r>
    </w:p>
    <w:p w:rsidR="0070102B" w:rsidRDefault="0070102B" w:rsidP="00B22895">
      <w:pPr>
        <w:tabs>
          <w:tab w:val="left" w:pos="287"/>
        </w:tabs>
        <w:spacing w:after="0"/>
      </w:pPr>
      <w:r w:rsidRPr="00B22895">
        <w:t xml:space="preserve">3. Работа со </w:t>
      </w:r>
      <w:proofErr w:type="gramStart"/>
      <w:r w:rsidRPr="00B22895">
        <w:t>слабоуспевающими</w:t>
      </w:r>
      <w:proofErr w:type="gramEnd"/>
      <w:r w:rsidRPr="00B22895">
        <w:t xml:space="preserve"> обучающимися.</w:t>
      </w:r>
    </w:p>
    <w:p w:rsidR="0070102B" w:rsidRDefault="0070102B" w:rsidP="00B22895">
      <w:pPr>
        <w:tabs>
          <w:tab w:val="left" w:pos="287"/>
        </w:tabs>
        <w:spacing w:after="0"/>
      </w:pPr>
      <w:r w:rsidRPr="00B22895">
        <w:t xml:space="preserve"> 4. Работа с одаренными детьми. </w:t>
      </w:r>
    </w:p>
    <w:p w:rsidR="0070102B" w:rsidRDefault="0070102B" w:rsidP="00B22895">
      <w:pPr>
        <w:tabs>
          <w:tab w:val="left" w:pos="287"/>
        </w:tabs>
        <w:spacing w:after="0"/>
      </w:pPr>
      <w:r w:rsidRPr="00B22895">
        <w:t>5. Развитие учительского</w:t>
      </w:r>
      <w:r>
        <w:t xml:space="preserve"> потенциала. </w:t>
      </w:r>
    </w:p>
    <w:p w:rsidR="0070102B" w:rsidRDefault="0070102B" w:rsidP="00B22895">
      <w:pPr>
        <w:tabs>
          <w:tab w:val="left" w:pos="287"/>
        </w:tabs>
        <w:spacing w:after="0"/>
      </w:pPr>
      <w:r>
        <w:t xml:space="preserve">6. Мониторинг качества образования. </w:t>
      </w:r>
    </w:p>
    <w:p w:rsidR="0070102B" w:rsidRDefault="0070102B" w:rsidP="00B22895">
      <w:pPr>
        <w:tabs>
          <w:tab w:val="left" w:pos="287"/>
        </w:tabs>
        <w:spacing w:after="0"/>
      </w:pPr>
      <w:r w:rsidRPr="00B22895">
        <w:rPr>
          <w:b/>
          <w:bCs/>
        </w:rPr>
        <w:t>Ожидаемые результаты</w:t>
      </w:r>
      <w:r>
        <w:t xml:space="preserve">. </w:t>
      </w:r>
    </w:p>
    <w:p w:rsidR="0070102B" w:rsidRDefault="0070102B" w:rsidP="00B22895">
      <w:pPr>
        <w:tabs>
          <w:tab w:val="left" w:pos="287"/>
        </w:tabs>
        <w:spacing w:after="0"/>
      </w:pPr>
      <w:r>
        <w:t xml:space="preserve">− повышение качества образования в школе; </w:t>
      </w:r>
    </w:p>
    <w:p w:rsidR="0070102B" w:rsidRDefault="0070102B" w:rsidP="00B22895">
      <w:pPr>
        <w:tabs>
          <w:tab w:val="left" w:pos="287"/>
        </w:tabs>
        <w:spacing w:after="0"/>
      </w:pPr>
      <w:r>
        <w:t xml:space="preserve">− успешное завершение основного общего образования 100% выпускников; </w:t>
      </w:r>
    </w:p>
    <w:p w:rsidR="0070102B" w:rsidRDefault="0070102B" w:rsidP="00B22895">
      <w:pPr>
        <w:tabs>
          <w:tab w:val="left" w:pos="287"/>
        </w:tabs>
        <w:spacing w:after="0"/>
      </w:pPr>
      <w:r>
        <w:t xml:space="preserve">− повышение результатов мониторинговых обследований учащихся; </w:t>
      </w:r>
    </w:p>
    <w:p w:rsidR="0070102B" w:rsidRDefault="0070102B" w:rsidP="00B22895">
      <w:pPr>
        <w:tabs>
          <w:tab w:val="left" w:pos="287"/>
        </w:tabs>
        <w:spacing w:after="0"/>
      </w:pPr>
      <w:proofErr w:type="gramStart"/>
      <w:r>
        <w:t xml:space="preserve">− повышение познавательной мотивации учащихся (увеличение количества учащихся, участвующих </w:t>
      </w:r>
      <w:proofErr w:type="gramEnd"/>
    </w:p>
    <w:p w:rsidR="0070102B" w:rsidRDefault="0070102B" w:rsidP="00B22895">
      <w:pPr>
        <w:tabs>
          <w:tab w:val="left" w:pos="287"/>
        </w:tabs>
        <w:spacing w:after="0"/>
      </w:pPr>
      <w:r>
        <w:t xml:space="preserve">в олимпиадах, конкурсах и проектной деятельности); </w:t>
      </w:r>
    </w:p>
    <w:p w:rsidR="0070102B" w:rsidRDefault="0070102B" w:rsidP="00B22895">
      <w:pPr>
        <w:tabs>
          <w:tab w:val="left" w:pos="287"/>
        </w:tabs>
        <w:spacing w:after="0"/>
      </w:pPr>
      <w:r>
        <w:t xml:space="preserve">− совершенствование качества системы образования, оптимизация учебно-воспитательного процесса; </w:t>
      </w:r>
    </w:p>
    <w:p w:rsidR="0070102B" w:rsidRPr="00934B0A" w:rsidRDefault="0070102B" w:rsidP="003E2F29">
      <w:pPr>
        <w:rPr>
          <w:rFonts w:ascii="Times New Roman" w:hAnsi="Times New Roman" w:cs="Times New Roman"/>
          <w:sz w:val="24"/>
          <w:szCs w:val="24"/>
        </w:rPr>
      </w:pPr>
      <w:r>
        <w:t xml:space="preserve">− профессиональный рост учителя. </w:t>
      </w:r>
    </w:p>
    <w:tbl>
      <w:tblPr>
        <w:tblW w:w="12198" w:type="dxa"/>
        <w:tblInd w:w="-106" w:type="dxa"/>
        <w:tblLook w:val="00A0"/>
      </w:tblPr>
      <w:tblGrid>
        <w:gridCol w:w="912"/>
        <w:gridCol w:w="755"/>
        <w:gridCol w:w="599"/>
        <w:gridCol w:w="599"/>
        <w:gridCol w:w="951"/>
        <w:gridCol w:w="506"/>
        <w:gridCol w:w="576"/>
        <w:gridCol w:w="506"/>
        <w:gridCol w:w="576"/>
        <w:gridCol w:w="546"/>
        <w:gridCol w:w="576"/>
        <w:gridCol w:w="506"/>
        <w:gridCol w:w="576"/>
        <w:gridCol w:w="745"/>
        <w:gridCol w:w="737"/>
        <w:gridCol w:w="562"/>
        <w:gridCol w:w="593"/>
        <w:gridCol w:w="736"/>
        <w:gridCol w:w="781"/>
      </w:tblGrid>
      <w:tr w:rsidR="0070102B" w:rsidRPr="005B44AC">
        <w:trPr>
          <w:trHeight w:val="315"/>
        </w:trPr>
        <w:tc>
          <w:tcPr>
            <w:tcW w:w="1219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5B44A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мость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итогам 2019-2020</w:t>
            </w: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учебного года</w:t>
            </w:r>
          </w:p>
        </w:tc>
      </w:tr>
      <w:tr w:rsidR="0070102B" w:rsidRPr="005B44AC">
        <w:trPr>
          <w:trHeight w:val="630"/>
        </w:trPr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 на начало года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Прибыло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 на конец года</w:t>
            </w: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Успешность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Переведено, выпущено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Оставлены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повторный курс</w:t>
            </w:r>
          </w:p>
        </w:tc>
      </w:tr>
      <w:tr w:rsidR="0070102B" w:rsidRPr="005B44AC">
        <w:trPr>
          <w:trHeight w:val="1354"/>
        </w:trPr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2B" w:rsidRPr="00934B0A" w:rsidRDefault="0070102B" w:rsidP="003E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2B" w:rsidRPr="00934B0A" w:rsidRDefault="0070102B" w:rsidP="003E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2B" w:rsidRPr="00934B0A" w:rsidRDefault="0070102B" w:rsidP="003E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2B" w:rsidRPr="00934B0A" w:rsidRDefault="0070102B" w:rsidP="003E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2B" w:rsidRPr="00934B0A" w:rsidRDefault="0070102B" w:rsidP="003E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2B" w:rsidRPr="00934B0A" w:rsidRDefault="0070102B" w:rsidP="003E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2B" w:rsidRPr="00934B0A" w:rsidRDefault="0070102B" w:rsidP="003E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2B" w:rsidRPr="005B44AC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102B" w:rsidRPr="005B44AC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102B" w:rsidRPr="005B44AC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102B" w:rsidRPr="005B44AC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102B" w:rsidRPr="005B44AC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70102B" w:rsidRPr="005B44AC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102B" w:rsidRPr="005B44AC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102B" w:rsidRPr="005B44AC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102B" w:rsidRPr="005B44AC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102B" w:rsidRPr="005B44AC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02B" w:rsidRPr="005B44AC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70102B" w:rsidRPr="00B22895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</w:tcPr>
          <w:p w:rsidR="0070102B" w:rsidRPr="00934B0A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70102B" w:rsidRPr="00934B0A" w:rsidRDefault="0070102B" w:rsidP="00456A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0102B" w:rsidRPr="00934B0A" w:rsidRDefault="0070102B" w:rsidP="003E2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B" w:rsidRPr="00934B0A" w:rsidRDefault="0070102B" w:rsidP="003E2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B" w:rsidRDefault="0070102B" w:rsidP="003E2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B" w:rsidRDefault="0070102B" w:rsidP="003E2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B" w:rsidRDefault="0070102B" w:rsidP="003E2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B" w:rsidRDefault="0070102B" w:rsidP="003E2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B" w:rsidRDefault="0070102B" w:rsidP="003E2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B" w:rsidRDefault="0070102B" w:rsidP="003E2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B" w:rsidRDefault="0070102B" w:rsidP="003E2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B" w:rsidRDefault="0070102B" w:rsidP="003E2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B" w:rsidRPr="00934B0A" w:rsidRDefault="0070102B" w:rsidP="003E2F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-201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Pr="00934B0A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</w:t>
      </w:r>
    </w:p>
    <w:p w:rsidR="0070102B" w:rsidRPr="00934B0A" w:rsidRDefault="0070102B" w:rsidP="003E2F29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4B0A">
        <w:rPr>
          <w:rFonts w:ascii="Times New Roman" w:hAnsi="Times New Roman" w:cs="Times New Roman"/>
          <w:b/>
          <w:bCs/>
          <w:sz w:val="24"/>
          <w:szCs w:val="24"/>
          <w:u w:val="single"/>
        </w:rPr>
        <w:t>Анализ результатов по русскому и по математике  ГИА – 9  в 201</w:t>
      </w:r>
      <w:r w:rsidRPr="008A73C3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934B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году</w:t>
      </w:r>
    </w:p>
    <w:tbl>
      <w:tblPr>
        <w:tblW w:w="110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1985"/>
        <w:gridCol w:w="1134"/>
        <w:gridCol w:w="1276"/>
        <w:gridCol w:w="1134"/>
        <w:gridCol w:w="1417"/>
        <w:gridCol w:w="1418"/>
      </w:tblGrid>
      <w:tr w:rsidR="0070102B" w:rsidRPr="005B44AC">
        <w:trPr>
          <w:trHeight w:val="252"/>
        </w:trPr>
        <w:tc>
          <w:tcPr>
            <w:tcW w:w="2694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4961" w:type="dxa"/>
            <w:gridSpan w:val="4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Получены оценки</w:t>
            </w:r>
          </w:p>
        </w:tc>
        <w:tc>
          <w:tcPr>
            <w:tcW w:w="1418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70102B" w:rsidRPr="005B44AC">
        <w:trPr>
          <w:trHeight w:val="287"/>
        </w:trPr>
        <w:tc>
          <w:tcPr>
            <w:tcW w:w="2694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02B" w:rsidRPr="00934B0A" w:rsidRDefault="0070102B" w:rsidP="003E2F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276" w:type="dxa"/>
            <w:vAlign w:val="center"/>
          </w:tcPr>
          <w:p w:rsidR="0070102B" w:rsidRPr="00934B0A" w:rsidRDefault="0070102B" w:rsidP="003E2F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134" w:type="dxa"/>
            <w:vAlign w:val="center"/>
          </w:tcPr>
          <w:p w:rsidR="0070102B" w:rsidRPr="00934B0A" w:rsidRDefault="0070102B" w:rsidP="003E2F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417" w:type="dxa"/>
            <w:vAlign w:val="center"/>
          </w:tcPr>
          <w:p w:rsidR="0070102B" w:rsidRPr="00934B0A" w:rsidRDefault="0070102B" w:rsidP="003E2F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418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2B" w:rsidRPr="005B44AC">
        <w:trPr>
          <w:trHeight w:val="267"/>
        </w:trPr>
        <w:tc>
          <w:tcPr>
            <w:tcW w:w="2694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vMerge w:val="restart"/>
          </w:tcPr>
          <w:p w:rsidR="0070102B" w:rsidRPr="008A73C3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0102B" w:rsidRPr="008A73C3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0102B" w:rsidRPr="008A73C3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vMerge w:val="restart"/>
          </w:tcPr>
          <w:p w:rsidR="0070102B" w:rsidRPr="008A73C3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0102B" w:rsidRPr="005B44AC">
        <w:trPr>
          <w:trHeight w:val="258"/>
        </w:trPr>
        <w:tc>
          <w:tcPr>
            <w:tcW w:w="2694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2B" w:rsidRPr="005B44AC">
        <w:trPr>
          <w:trHeight w:val="345"/>
        </w:trPr>
        <w:tc>
          <w:tcPr>
            <w:tcW w:w="2694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vMerge w:val="restart"/>
          </w:tcPr>
          <w:p w:rsidR="0070102B" w:rsidRPr="008A73C3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0102B" w:rsidRPr="008A73C3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0102B" w:rsidRPr="005B44AC">
        <w:trPr>
          <w:trHeight w:val="287"/>
        </w:trPr>
        <w:tc>
          <w:tcPr>
            <w:tcW w:w="2694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19%</w:t>
            </w:r>
          </w:p>
        </w:tc>
        <w:tc>
          <w:tcPr>
            <w:tcW w:w="1276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35%</w:t>
            </w:r>
          </w:p>
        </w:tc>
        <w:tc>
          <w:tcPr>
            <w:tcW w:w="113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46%</w:t>
            </w:r>
          </w:p>
        </w:tc>
        <w:tc>
          <w:tcPr>
            <w:tcW w:w="1417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418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2B" w:rsidRPr="005B44AC">
        <w:trPr>
          <w:gridAfter w:val="5"/>
          <w:wAfter w:w="6379" w:type="dxa"/>
          <w:trHeight w:val="279"/>
        </w:trPr>
        <w:tc>
          <w:tcPr>
            <w:tcW w:w="269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Общее</w:t>
            </w:r>
            <w:proofErr w:type="spellEnd"/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количество</w:t>
            </w:r>
            <w:proofErr w:type="spellEnd"/>
          </w:p>
        </w:tc>
        <w:tc>
          <w:tcPr>
            <w:tcW w:w="1985" w:type="dxa"/>
          </w:tcPr>
          <w:p w:rsidR="0070102B" w:rsidRPr="008A73C3" w:rsidRDefault="0070102B" w:rsidP="003E2F2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</w:tbl>
    <w:p w:rsidR="0070102B" w:rsidRPr="00934B0A" w:rsidRDefault="0070102B" w:rsidP="003E2F29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4B0A">
        <w:rPr>
          <w:rFonts w:ascii="Times New Roman" w:hAnsi="Times New Roman" w:cs="Times New Roman"/>
          <w:b/>
          <w:bCs/>
          <w:sz w:val="24"/>
          <w:szCs w:val="24"/>
          <w:u w:val="single"/>
        </w:rPr>
        <w:t>Анализ результатов участников ГИА –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9 по предметам по выбору в 201</w:t>
      </w:r>
      <w:r w:rsidRPr="008A73C3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934B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году</w:t>
      </w:r>
    </w:p>
    <w:tbl>
      <w:tblPr>
        <w:tblW w:w="110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1985"/>
        <w:gridCol w:w="1134"/>
        <w:gridCol w:w="1276"/>
        <w:gridCol w:w="1134"/>
        <w:gridCol w:w="1417"/>
        <w:gridCol w:w="1418"/>
      </w:tblGrid>
      <w:tr w:rsidR="0070102B" w:rsidRPr="005B44AC">
        <w:trPr>
          <w:trHeight w:val="654"/>
        </w:trPr>
        <w:tc>
          <w:tcPr>
            <w:tcW w:w="2694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4961" w:type="dxa"/>
            <w:gridSpan w:val="4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Получены оценки</w:t>
            </w:r>
          </w:p>
        </w:tc>
        <w:tc>
          <w:tcPr>
            <w:tcW w:w="1418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70102B" w:rsidRPr="005B44AC">
        <w:trPr>
          <w:trHeight w:val="314"/>
        </w:trPr>
        <w:tc>
          <w:tcPr>
            <w:tcW w:w="2694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02B" w:rsidRPr="00934B0A" w:rsidRDefault="0070102B" w:rsidP="003E2F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276" w:type="dxa"/>
            <w:vAlign w:val="center"/>
          </w:tcPr>
          <w:p w:rsidR="0070102B" w:rsidRPr="00934B0A" w:rsidRDefault="0070102B" w:rsidP="003E2F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134" w:type="dxa"/>
            <w:vAlign w:val="center"/>
          </w:tcPr>
          <w:p w:rsidR="0070102B" w:rsidRPr="00934B0A" w:rsidRDefault="0070102B" w:rsidP="003E2F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417" w:type="dxa"/>
            <w:vAlign w:val="center"/>
          </w:tcPr>
          <w:p w:rsidR="0070102B" w:rsidRPr="00934B0A" w:rsidRDefault="0070102B" w:rsidP="003E2F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418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2B" w:rsidRPr="005B44AC">
        <w:trPr>
          <w:trHeight w:val="147"/>
        </w:trPr>
        <w:tc>
          <w:tcPr>
            <w:tcW w:w="2694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vMerge w:val="restart"/>
          </w:tcPr>
          <w:p w:rsidR="0070102B" w:rsidRPr="008A73C3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70102B" w:rsidRPr="008A73C3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0102B" w:rsidRPr="005B44AC">
        <w:trPr>
          <w:trHeight w:val="237"/>
        </w:trPr>
        <w:tc>
          <w:tcPr>
            <w:tcW w:w="2694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417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2B" w:rsidRPr="005B44AC">
        <w:trPr>
          <w:trHeight w:val="226"/>
        </w:trPr>
        <w:tc>
          <w:tcPr>
            <w:tcW w:w="2694" w:type="dxa"/>
            <w:vMerge w:val="restart"/>
          </w:tcPr>
          <w:p w:rsidR="0070102B" w:rsidRPr="008A73C3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vMerge w:val="restart"/>
          </w:tcPr>
          <w:p w:rsidR="0070102B" w:rsidRPr="008A73C3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0102B" w:rsidRPr="005B44AC">
        <w:trPr>
          <w:trHeight w:val="259"/>
        </w:trPr>
        <w:tc>
          <w:tcPr>
            <w:tcW w:w="2694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2B" w:rsidRPr="005B44AC">
        <w:trPr>
          <w:trHeight w:val="135"/>
        </w:trPr>
        <w:tc>
          <w:tcPr>
            <w:tcW w:w="2694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02B" w:rsidRPr="00934B0A" w:rsidRDefault="0070102B" w:rsidP="003E2F29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0102B" w:rsidRPr="00934B0A" w:rsidRDefault="0070102B" w:rsidP="003E2F29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4B0A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  <w:r w:rsidRPr="00934B0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Анализ результатов по русскому и по математике  ГИА– 9  за последние три года</w:t>
      </w:r>
    </w:p>
    <w:tbl>
      <w:tblPr>
        <w:tblW w:w="137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2694"/>
        <w:gridCol w:w="1985"/>
        <w:gridCol w:w="1134"/>
        <w:gridCol w:w="1276"/>
        <w:gridCol w:w="1134"/>
        <w:gridCol w:w="1417"/>
        <w:gridCol w:w="1418"/>
      </w:tblGrid>
      <w:tr w:rsidR="0070102B" w:rsidRPr="005B44AC">
        <w:trPr>
          <w:trHeight w:val="252"/>
        </w:trPr>
        <w:tc>
          <w:tcPr>
            <w:tcW w:w="269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Учебный</w:t>
            </w:r>
            <w:proofErr w:type="spellEnd"/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2694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4961" w:type="dxa"/>
            <w:gridSpan w:val="4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Получены оценки</w:t>
            </w:r>
          </w:p>
        </w:tc>
        <w:tc>
          <w:tcPr>
            <w:tcW w:w="1418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70102B" w:rsidRPr="005B44AC">
        <w:trPr>
          <w:trHeight w:val="252"/>
        </w:trPr>
        <w:tc>
          <w:tcPr>
            <w:tcW w:w="269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102B" w:rsidRPr="005B44AC">
        <w:trPr>
          <w:trHeight w:val="1307"/>
        </w:trPr>
        <w:tc>
          <w:tcPr>
            <w:tcW w:w="2694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102B" w:rsidRPr="00934B0A" w:rsidRDefault="0070102B" w:rsidP="003E2F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276" w:type="dxa"/>
            <w:vAlign w:val="center"/>
          </w:tcPr>
          <w:p w:rsidR="0070102B" w:rsidRPr="00934B0A" w:rsidRDefault="0070102B" w:rsidP="003E2F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134" w:type="dxa"/>
            <w:vAlign w:val="center"/>
          </w:tcPr>
          <w:p w:rsidR="0070102B" w:rsidRPr="00934B0A" w:rsidRDefault="0070102B" w:rsidP="003E2F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417" w:type="dxa"/>
            <w:vAlign w:val="center"/>
          </w:tcPr>
          <w:p w:rsidR="0070102B" w:rsidRPr="00934B0A" w:rsidRDefault="0070102B" w:rsidP="003E2F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418" w:type="dxa"/>
          </w:tcPr>
          <w:p w:rsidR="0070102B" w:rsidRPr="00934B0A" w:rsidRDefault="0070102B" w:rsidP="003E2F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2B" w:rsidRPr="005B44AC">
        <w:trPr>
          <w:trHeight w:val="267"/>
        </w:trPr>
        <w:tc>
          <w:tcPr>
            <w:tcW w:w="2694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</w:tr>
      <w:tr w:rsidR="0070102B" w:rsidRPr="005B44AC">
        <w:trPr>
          <w:trHeight w:val="258"/>
        </w:trPr>
        <w:tc>
          <w:tcPr>
            <w:tcW w:w="2694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33%</w:t>
            </w:r>
          </w:p>
        </w:tc>
        <w:tc>
          <w:tcPr>
            <w:tcW w:w="1276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66%</w:t>
            </w:r>
          </w:p>
        </w:tc>
        <w:tc>
          <w:tcPr>
            <w:tcW w:w="113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417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418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2B" w:rsidRPr="005B44AC">
        <w:trPr>
          <w:trHeight w:val="345"/>
        </w:trPr>
        <w:tc>
          <w:tcPr>
            <w:tcW w:w="2694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70102B" w:rsidRPr="005B44AC">
        <w:trPr>
          <w:trHeight w:val="345"/>
        </w:trPr>
        <w:tc>
          <w:tcPr>
            <w:tcW w:w="2694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100%</w:t>
            </w:r>
          </w:p>
        </w:tc>
        <w:tc>
          <w:tcPr>
            <w:tcW w:w="1276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134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417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418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102B" w:rsidRPr="005B44AC">
        <w:trPr>
          <w:trHeight w:val="345"/>
        </w:trPr>
        <w:tc>
          <w:tcPr>
            <w:tcW w:w="2694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0102B" w:rsidRPr="005B44AC">
        <w:trPr>
          <w:trHeight w:val="32"/>
        </w:trPr>
        <w:tc>
          <w:tcPr>
            <w:tcW w:w="2694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276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100%</w:t>
            </w:r>
          </w:p>
        </w:tc>
        <w:tc>
          <w:tcPr>
            <w:tcW w:w="113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417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418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2B" w:rsidRPr="005B44AC">
        <w:trPr>
          <w:trHeight w:val="480"/>
        </w:trPr>
        <w:tc>
          <w:tcPr>
            <w:tcW w:w="2694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102B" w:rsidRPr="005B44AC">
        <w:tc>
          <w:tcPr>
            <w:tcW w:w="2694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100%</w:t>
            </w:r>
          </w:p>
        </w:tc>
        <w:tc>
          <w:tcPr>
            <w:tcW w:w="1276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13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417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418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2B" w:rsidRPr="005B44AC">
        <w:trPr>
          <w:trHeight w:val="339"/>
        </w:trPr>
        <w:tc>
          <w:tcPr>
            <w:tcW w:w="2694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2B" w:rsidRPr="005B44AC">
        <w:trPr>
          <w:trHeight w:val="405"/>
        </w:trPr>
        <w:tc>
          <w:tcPr>
            <w:tcW w:w="2694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50%</w:t>
            </w:r>
          </w:p>
        </w:tc>
        <w:tc>
          <w:tcPr>
            <w:tcW w:w="1276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13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418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2B" w:rsidRPr="005B44AC">
        <w:trPr>
          <w:trHeight w:val="525"/>
        </w:trPr>
        <w:tc>
          <w:tcPr>
            <w:tcW w:w="2694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2B" w:rsidRPr="005B44AC">
        <w:trPr>
          <w:trHeight w:val="540"/>
        </w:trPr>
        <w:tc>
          <w:tcPr>
            <w:tcW w:w="2694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276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134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100%</w:t>
            </w:r>
          </w:p>
        </w:tc>
        <w:tc>
          <w:tcPr>
            <w:tcW w:w="1417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418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02B" w:rsidRPr="00934B0A" w:rsidRDefault="0070102B" w:rsidP="003E2F29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4B0A">
        <w:rPr>
          <w:rFonts w:ascii="Times New Roman" w:hAnsi="Times New Roman" w:cs="Times New Roman"/>
          <w:b/>
          <w:bCs/>
          <w:sz w:val="24"/>
          <w:szCs w:val="24"/>
          <w:u w:val="single"/>
        </w:rPr>
        <w:t>Анализ результатов участников ГИА– 9 по предметам по выбору за последние три года</w:t>
      </w: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2693"/>
        <w:gridCol w:w="1418"/>
        <w:gridCol w:w="1559"/>
        <w:gridCol w:w="1559"/>
        <w:gridCol w:w="1701"/>
        <w:gridCol w:w="1560"/>
        <w:gridCol w:w="1701"/>
      </w:tblGrid>
      <w:tr w:rsidR="0070102B" w:rsidRPr="005B44AC">
        <w:tc>
          <w:tcPr>
            <w:tcW w:w="2693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693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418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6379" w:type="dxa"/>
            <w:gridSpan w:val="4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Получены оценки</w:t>
            </w:r>
          </w:p>
        </w:tc>
        <w:tc>
          <w:tcPr>
            <w:tcW w:w="1701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70102B" w:rsidRPr="005B44AC">
        <w:trPr>
          <w:trHeight w:val="354"/>
        </w:trPr>
        <w:tc>
          <w:tcPr>
            <w:tcW w:w="2693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102B" w:rsidRPr="00934B0A" w:rsidRDefault="0070102B" w:rsidP="003E2F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559" w:type="dxa"/>
            <w:vAlign w:val="center"/>
          </w:tcPr>
          <w:p w:rsidR="0070102B" w:rsidRPr="00934B0A" w:rsidRDefault="0070102B" w:rsidP="003E2F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701" w:type="dxa"/>
            <w:vAlign w:val="center"/>
          </w:tcPr>
          <w:p w:rsidR="0070102B" w:rsidRPr="00934B0A" w:rsidRDefault="0070102B" w:rsidP="003E2F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560" w:type="dxa"/>
            <w:vAlign w:val="center"/>
          </w:tcPr>
          <w:p w:rsidR="0070102B" w:rsidRPr="00934B0A" w:rsidRDefault="0070102B" w:rsidP="003E2F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701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2B" w:rsidRPr="005B44AC">
        <w:trPr>
          <w:trHeight w:val="283"/>
        </w:trPr>
        <w:tc>
          <w:tcPr>
            <w:tcW w:w="2693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60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</w:tr>
      <w:tr w:rsidR="0070102B" w:rsidRPr="005B44AC">
        <w:trPr>
          <w:trHeight w:val="390"/>
        </w:trPr>
        <w:tc>
          <w:tcPr>
            <w:tcW w:w="2693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50%</w:t>
            </w:r>
          </w:p>
        </w:tc>
        <w:tc>
          <w:tcPr>
            <w:tcW w:w="1559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50%</w:t>
            </w:r>
          </w:p>
        </w:tc>
        <w:tc>
          <w:tcPr>
            <w:tcW w:w="1701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560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701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2B" w:rsidRPr="005B44AC">
        <w:trPr>
          <w:trHeight w:val="379"/>
        </w:trPr>
        <w:tc>
          <w:tcPr>
            <w:tcW w:w="2693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60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vMerge w:val="restart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</w:tr>
      <w:tr w:rsidR="0070102B" w:rsidRPr="005B44AC">
        <w:trPr>
          <w:trHeight w:val="341"/>
        </w:trPr>
        <w:tc>
          <w:tcPr>
            <w:tcW w:w="2693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50%</w:t>
            </w:r>
          </w:p>
        </w:tc>
        <w:tc>
          <w:tcPr>
            <w:tcW w:w="1559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50%</w:t>
            </w:r>
          </w:p>
        </w:tc>
        <w:tc>
          <w:tcPr>
            <w:tcW w:w="1701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560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701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2B" w:rsidRPr="005B44AC">
        <w:trPr>
          <w:trHeight w:val="394"/>
        </w:trPr>
        <w:tc>
          <w:tcPr>
            <w:tcW w:w="2693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60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0102B" w:rsidRPr="005B44AC">
        <w:trPr>
          <w:trHeight w:val="377"/>
        </w:trPr>
        <w:tc>
          <w:tcPr>
            <w:tcW w:w="2693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559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100%</w:t>
            </w:r>
          </w:p>
        </w:tc>
        <w:tc>
          <w:tcPr>
            <w:tcW w:w="1701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560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701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2B" w:rsidRPr="005B44AC">
        <w:trPr>
          <w:trHeight w:val="333"/>
        </w:trPr>
        <w:tc>
          <w:tcPr>
            <w:tcW w:w="2693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02B" w:rsidRPr="005B44AC">
        <w:trPr>
          <w:trHeight w:val="333"/>
        </w:trPr>
        <w:tc>
          <w:tcPr>
            <w:tcW w:w="2693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559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701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100%</w:t>
            </w:r>
          </w:p>
        </w:tc>
        <w:tc>
          <w:tcPr>
            <w:tcW w:w="1560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701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2B" w:rsidRPr="005B44AC">
        <w:trPr>
          <w:trHeight w:val="578"/>
        </w:trPr>
        <w:tc>
          <w:tcPr>
            <w:tcW w:w="2693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60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02B" w:rsidRPr="005B44AC">
        <w:trPr>
          <w:trHeight w:val="286"/>
        </w:trPr>
        <w:tc>
          <w:tcPr>
            <w:tcW w:w="2693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559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100%</w:t>
            </w:r>
          </w:p>
        </w:tc>
        <w:tc>
          <w:tcPr>
            <w:tcW w:w="1701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560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701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2B" w:rsidRPr="005B44AC">
        <w:trPr>
          <w:trHeight w:val="286"/>
        </w:trPr>
        <w:tc>
          <w:tcPr>
            <w:tcW w:w="2693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60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vMerge w:val="restart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102B" w:rsidRPr="005B44AC">
        <w:trPr>
          <w:trHeight w:val="286"/>
        </w:trPr>
        <w:tc>
          <w:tcPr>
            <w:tcW w:w="2693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559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100%</w:t>
            </w:r>
          </w:p>
        </w:tc>
        <w:tc>
          <w:tcPr>
            <w:tcW w:w="1701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560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701" w:type="dxa"/>
            <w:vMerge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2B" w:rsidRPr="005B44AC">
        <w:trPr>
          <w:trHeight w:val="286"/>
        </w:trPr>
        <w:tc>
          <w:tcPr>
            <w:tcW w:w="2693" w:type="dxa"/>
            <w:vMerge w:val="restart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vMerge w:val="restart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0102B" w:rsidRPr="005B44AC">
        <w:trPr>
          <w:trHeight w:val="286"/>
        </w:trPr>
        <w:tc>
          <w:tcPr>
            <w:tcW w:w="2693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559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50%</w:t>
            </w:r>
          </w:p>
        </w:tc>
        <w:tc>
          <w:tcPr>
            <w:tcW w:w="1701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50%</w:t>
            </w:r>
          </w:p>
        </w:tc>
        <w:tc>
          <w:tcPr>
            <w:tcW w:w="1560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701" w:type="dxa"/>
            <w:vMerge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2B" w:rsidRPr="005B44AC">
        <w:trPr>
          <w:trHeight w:val="286"/>
        </w:trPr>
        <w:tc>
          <w:tcPr>
            <w:tcW w:w="2693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70102B" w:rsidRPr="00934B0A" w:rsidRDefault="0070102B" w:rsidP="00BC60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60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vMerge w:val="restart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02B" w:rsidRPr="005B44AC">
        <w:trPr>
          <w:trHeight w:val="286"/>
        </w:trPr>
        <w:tc>
          <w:tcPr>
            <w:tcW w:w="2693" w:type="dxa"/>
            <w:vMerge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0102B" w:rsidRPr="00934B0A" w:rsidRDefault="0070102B" w:rsidP="003E2F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559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701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100%</w:t>
            </w:r>
          </w:p>
        </w:tc>
        <w:tc>
          <w:tcPr>
            <w:tcW w:w="1560" w:type="dxa"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701" w:type="dxa"/>
            <w:vMerge/>
          </w:tcPr>
          <w:p w:rsidR="0070102B" w:rsidRPr="00934B0A" w:rsidRDefault="0070102B" w:rsidP="009212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02B" w:rsidRPr="00934B0A" w:rsidRDefault="0070102B" w:rsidP="001F5B8B">
      <w:pPr>
        <w:ind w:left="7"/>
        <w:rPr>
          <w:rFonts w:ascii="Times New Roman" w:hAnsi="Times New Roman" w:cs="Times New Roman"/>
          <w:sz w:val="24"/>
          <w:szCs w:val="24"/>
        </w:rPr>
      </w:pPr>
    </w:p>
    <w:p w:rsidR="0070102B" w:rsidRPr="00934B0A" w:rsidRDefault="0070102B" w:rsidP="003E2F29">
      <w:pPr>
        <w:ind w:left="120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spellStart"/>
      <w:r w:rsidRPr="00934B0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34B0A">
        <w:rPr>
          <w:rFonts w:ascii="Times New Roman" w:hAnsi="Times New Roman" w:cs="Times New Roman"/>
          <w:sz w:val="24"/>
          <w:szCs w:val="24"/>
        </w:rPr>
        <w:t xml:space="preserve"> были выявлены проблемы, существующие в учреждении:</w:t>
      </w:r>
    </w:p>
    <w:tbl>
      <w:tblPr>
        <w:tblW w:w="157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4"/>
        <w:gridCol w:w="3185"/>
        <w:gridCol w:w="4769"/>
        <w:gridCol w:w="3546"/>
      </w:tblGrid>
      <w:tr w:rsidR="0070102B" w:rsidRPr="005B44AC">
        <w:tc>
          <w:tcPr>
            <w:tcW w:w="4254" w:type="dxa"/>
            <w:shd w:val="clear" w:color="auto" w:fill="DAEEF3"/>
            <w:vAlign w:val="bottom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Проблема и е</w:t>
            </w:r>
            <w:r w:rsidRPr="005B44AC">
              <w:rPr>
                <w:rFonts w:ascii="Tahoma" w:hAnsi="Tahoma" w:cs="Tahoma"/>
                <w:b/>
                <w:bCs/>
                <w:sz w:val="24"/>
                <w:szCs w:val="24"/>
              </w:rPr>
              <w:t>ѐ</w:t>
            </w: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причина</w:t>
            </w:r>
          </w:p>
        </w:tc>
        <w:tc>
          <w:tcPr>
            <w:tcW w:w="3185" w:type="dxa"/>
            <w:shd w:val="clear" w:color="auto" w:fill="DAEEF3"/>
            <w:vAlign w:val="bottom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Сроки возникновения</w:t>
            </w:r>
          </w:p>
        </w:tc>
        <w:tc>
          <w:tcPr>
            <w:tcW w:w="4769" w:type="dxa"/>
            <w:shd w:val="clear" w:color="auto" w:fill="DAEEF3"/>
            <w:vAlign w:val="bottom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устранению</w:t>
            </w:r>
          </w:p>
        </w:tc>
        <w:tc>
          <w:tcPr>
            <w:tcW w:w="3546" w:type="dxa"/>
            <w:shd w:val="clear" w:color="auto" w:fill="DAEEF3"/>
            <w:vAlign w:val="bottom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Прогнозируемый результат</w:t>
            </w:r>
          </w:p>
        </w:tc>
      </w:tr>
      <w:tr w:rsidR="0070102B" w:rsidRPr="005B44AC">
        <w:tc>
          <w:tcPr>
            <w:tcW w:w="4254" w:type="dxa"/>
          </w:tcPr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готовность учащихся к продолжению </w:t>
            </w:r>
            <w:proofErr w:type="gramStart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общеобразовательным программам</w:t>
            </w:r>
          </w:p>
        </w:tc>
        <w:tc>
          <w:tcPr>
            <w:tcW w:w="3185" w:type="dxa"/>
          </w:tcPr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769" w:type="dxa"/>
          </w:tcPr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Работа по усвоению различных алгоритмов и памяток.</w:t>
            </w:r>
          </w:p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организации режима подготовки домашних заданий. </w:t>
            </w:r>
          </w:p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Своевременный контроль ЗУН.</w:t>
            </w:r>
          </w:p>
        </w:tc>
        <w:tc>
          <w:tcPr>
            <w:tcW w:w="3546" w:type="dxa"/>
          </w:tcPr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мотивации обучения. </w:t>
            </w:r>
          </w:p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Адаптация учащихся к учебному труду.</w:t>
            </w:r>
          </w:p>
        </w:tc>
      </w:tr>
      <w:tr w:rsidR="0070102B" w:rsidRPr="005B44AC">
        <w:tc>
          <w:tcPr>
            <w:tcW w:w="4254" w:type="dxa"/>
          </w:tcPr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3185" w:type="dxa"/>
          </w:tcPr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69" w:type="dxa"/>
          </w:tcPr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3546" w:type="dxa"/>
          </w:tcPr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Устранение пробелов, ликвидация трудностей в освоении тем.</w:t>
            </w:r>
          </w:p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Адаптация к обучению новым предметам.</w:t>
            </w:r>
          </w:p>
        </w:tc>
      </w:tr>
      <w:tr w:rsidR="0070102B" w:rsidRPr="005B44AC">
        <w:tc>
          <w:tcPr>
            <w:tcW w:w="4254" w:type="dxa"/>
          </w:tcPr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Недостаточное внимание к учащимся с хорошей мотивацией и успешным усвоением программного материала.</w:t>
            </w:r>
          </w:p>
        </w:tc>
        <w:tc>
          <w:tcPr>
            <w:tcW w:w="3185" w:type="dxa"/>
          </w:tcPr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69" w:type="dxa"/>
          </w:tcPr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олимпиад, предметных недель, работа над проектами. </w:t>
            </w:r>
          </w:p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одаренными и высокомотивированными детьми.</w:t>
            </w:r>
          </w:p>
        </w:tc>
        <w:tc>
          <w:tcPr>
            <w:tcW w:w="3546" w:type="dxa"/>
          </w:tcPr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Усиление мотивации учащихся.</w:t>
            </w:r>
          </w:p>
        </w:tc>
      </w:tr>
      <w:tr w:rsidR="0070102B" w:rsidRPr="005B44AC">
        <w:tc>
          <w:tcPr>
            <w:tcW w:w="4254" w:type="dxa"/>
          </w:tcPr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Возможная неблагоприятная оценочная ситуация для отдельных учащихся 2-9 классов в связи с предстоящей промежуточной аттестацией.</w:t>
            </w:r>
          </w:p>
        </w:tc>
        <w:tc>
          <w:tcPr>
            <w:tcW w:w="3185" w:type="dxa"/>
          </w:tcPr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69" w:type="dxa"/>
          </w:tcPr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2-9 классов. Работа в группах консультативной помощи.</w:t>
            </w:r>
          </w:p>
        </w:tc>
        <w:tc>
          <w:tcPr>
            <w:tcW w:w="3546" w:type="dxa"/>
          </w:tcPr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 в 2-9 классах.</w:t>
            </w:r>
          </w:p>
        </w:tc>
      </w:tr>
      <w:tr w:rsidR="0070102B" w:rsidRPr="005B44AC">
        <w:tc>
          <w:tcPr>
            <w:tcW w:w="4254" w:type="dxa"/>
          </w:tcPr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Наличие большого числа учащихся, испытывающих утомление от учебных нагрузок</w:t>
            </w:r>
          </w:p>
        </w:tc>
        <w:tc>
          <w:tcPr>
            <w:tcW w:w="3185" w:type="dxa"/>
          </w:tcPr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4769" w:type="dxa"/>
          </w:tcPr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учебных дней в 3 четверти, смещение на одну неделю учебных занятий в 4 четверти (до полного выполнения программного материала)</w:t>
            </w:r>
          </w:p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мероприятий.</w:t>
            </w:r>
          </w:p>
        </w:tc>
        <w:tc>
          <w:tcPr>
            <w:tcW w:w="3546" w:type="dxa"/>
          </w:tcPr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Возможное облегчение учебного труда для быстро утомляющихся учащихся.</w:t>
            </w:r>
          </w:p>
        </w:tc>
      </w:tr>
      <w:tr w:rsidR="0070102B" w:rsidRPr="005B44AC">
        <w:tc>
          <w:tcPr>
            <w:tcW w:w="4254" w:type="dxa"/>
          </w:tcPr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3185" w:type="dxa"/>
          </w:tcPr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69" w:type="dxa"/>
          </w:tcPr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Организация текущего повторения материала, пройденного за год.</w:t>
            </w:r>
          </w:p>
        </w:tc>
        <w:tc>
          <w:tcPr>
            <w:tcW w:w="3546" w:type="dxa"/>
          </w:tcPr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</w:tr>
      <w:tr w:rsidR="0070102B" w:rsidRPr="005B44AC">
        <w:tc>
          <w:tcPr>
            <w:tcW w:w="4254" w:type="dxa"/>
          </w:tcPr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Проблема успешного проведения годовой итоговой аттестации</w:t>
            </w:r>
          </w:p>
        </w:tc>
        <w:tc>
          <w:tcPr>
            <w:tcW w:w="3185" w:type="dxa"/>
          </w:tcPr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769" w:type="dxa"/>
          </w:tcPr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учащихся с нормами и правилами аттестации, продолжение </w:t>
            </w:r>
            <w:r w:rsidRPr="005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повторения, тренировочные и контрольные работы.</w:t>
            </w:r>
          </w:p>
        </w:tc>
        <w:tc>
          <w:tcPr>
            <w:tcW w:w="3546" w:type="dxa"/>
          </w:tcPr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Успешная итоговая аттестация, успешная сдача ГИА.</w:t>
            </w:r>
          </w:p>
        </w:tc>
      </w:tr>
      <w:tr w:rsidR="0070102B" w:rsidRPr="005B44AC">
        <w:tc>
          <w:tcPr>
            <w:tcW w:w="4254" w:type="dxa"/>
          </w:tcPr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 итоговой аттестации, проблема занятий с детьми, условно переведенными и оставленными на осень.</w:t>
            </w:r>
          </w:p>
        </w:tc>
        <w:tc>
          <w:tcPr>
            <w:tcW w:w="3185" w:type="dxa"/>
          </w:tcPr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769" w:type="dxa"/>
          </w:tcPr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учащихся, в том числе и по практическому содержанию экзаменов. Информационно-разъяснительн</w:t>
            </w:r>
            <w:r w:rsidR="00662FA8">
              <w:rPr>
                <w:rFonts w:ascii="Times New Roman" w:hAnsi="Times New Roman" w:cs="Times New Roman"/>
                <w:sz w:val="24"/>
                <w:szCs w:val="24"/>
              </w:rPr>
              <w:t>ая работа по проведению ГИА-201</w:t>
            </w:r>
            <w:r w:rsidR="00662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ГИА.</w:t>
            </w:r>
          </w:p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индивидуальных занятий </w:t>
            </w:r>
            <w:proofErr w:type="gramStart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 условно переведенными и оставленными на осень.</w:t>
            </w:r>
          </w:p>
        </w:tc>
        <w:tc>
          <w:tcPr>
            <w:tcW w:w="3546" w:type="dxa"/>
          </w:tcPr>
          <w:p w:rsidR="0070102B" w:rsidRPr="005B44AC" w:rsidRDefault="0070102B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оставленных</w:t>
            </w:r>
            <w:proofErr w:type="gramEnd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 на повторный курс обучения.</w:t>
            </w:r>
          </w:p>
        </w:tc>
      </w:tr>
    </w:tbl>
    <w:tbl>
      <w:tblPr>
        <w:tblpPr w:leftFromText="180" w:rightFromText="180" w:vertAnchor="text" w:horzAnchor="page" w:tblpX="1" w:tblpY="-11521"/>
        <w:tblW w:w="15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3685"/>
        <w:gridCol w:w="2463"/>
        <w:gridCol w:w="2463"/>
        <w:gridCol w:w="3721"/>
        <w:gridCol w:w="2463"/>
      </w:tblGrid>
      <w:tr w:rsidR="0070102B" w:rsidRPr="005B44AC">
        <w:tc>
          <w:tcPr>
            <w:tcW w:w="959" w:type="dxa"/>
            <w:vAlign w:val="center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Align w:val="center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463" w:type="dxa"/>
            <w:vAlign w:val="center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63" w:type="dxa"/>
            <w:vAlign w:val="center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721" w:type="dxa"/>
            <w:vAlign w:val="center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2463" w:type="dxa"/>
            <w:vAlign w:val="center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документ</w:t>
            </w:r>
          </w:p>
        </w:tc>
      </w:tr>
      <w:tr w:rsidR="0070102B" w:rsidRPr="005B44AC">
        <w:tc>
          <w:tcPr>
            <w:tcW w:w="959" w:type="dxa"/>
          </w:tcPr>
          <w:p w:rsidR="0070102B" w:rsidRPr="00934B0A" w:rsidRDefault="0070102B" w:rsidP="00934B0A">
            <w:pPr>
              <w:numPr>
                <w:ilvl w:val="0"/>
                <w:numId w:val="37"/>
              </w:num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Выявление группы учащихся с неблагоприятной оценочной ситуацией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В течение года (по итогам учебных периодов)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Учителя, классные руководители</w:t>
            </w:r>
          </w:p>
        </w:tc>
        <w:tc>
          <w:tcPr>
            <w:tcW w:w="3721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неуспевающих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, своевременная психолого-педагогическая поддержка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 классного руководителя, социальный паспорт класса, школы.</w:t>
            </w:r>
          </w:p>
        </w:tc>
      </w:tr>
      <w:tr w:rsidR="0070102B" w:rsidRPr="005B44AC">
        <w:tc>
          <w:tcPr>
            <w:tcW w:w="959" w:type="dxa"/>
          </w:tcPr>
          <w:p w:rsidR="0070102B" w:rsidRPr="00934B0A" w:rsidRDefault="0070102B" w:rsidP="00934B0A">
            <w:pPr>
              <w:numPr>
                <w:ilvl w:val="0"/>
                <w:numId w:val="37"/>
              </w:num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индивидуальных занятий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Учителя, классные руководители</w:t>
            </w:r>
          </w:p>
        </w:tc>
        <w:tc>
          <w:tcPr>
            <w:tcW w:w="3721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ликвидация пробелов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Журнал индивидуальной работы</w:t>
            </w:r>
          </w:p>
        </w:tc>
      </w:tr>
      <w:tr w:rsidR="0070102B" w:rsidRPr="005B44AC">
        <w:tc>
          <w:tcPr>
            <w:tcW w:w="959" w:type="dxa"/>
          </w:tcPr>
          <w:p w:rsidR="0070102B" w:rsidRPr="00934B0A" w:rsidRDefault="0070102B" w:rsidP="00934B0A">
            <w:pPr>
              <w:numPr>
                <w:ilvl w:val="0"/>
                <w:numId w:val="37"/>
              </w:num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поддержка учащихся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Учителя, классные руководители,</w:t>
            </w:r>
          </w:p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721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Устранение пробелов, трудностей в учебе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 классного руководителя,</w:t>
            </w:r>
          </w:p>
        </w:tc>
      </w:tr>
      <w:tr w:rsidR="0070102B" w:rsidRPr="005B44AC">
        <w:tc>
          <w:tcPr>
            <w:tcW w:w="959" w:type="dxa"/>
          </w:tcPr>
          <w:p w:rsidR="0070102B" w:rsidRPr="00934B0A" w:rsidRDefault="0070102B" w:rsidP="00934B0A">
            <w:pPr>
              <w:numPr>
                <w:ilvl w:val="0"/>
                <w:numId w:val="37"/>
              </w:num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Работа с одаренными учащимися: участие в олимпиадах, интеллектуальных марафонах, конкурсах, проектной и исследовательской работе и т.д.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В течение года в соответствии с годовым планом школы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Учителя, зам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иректора по УВР, ВР</w:t>
            </w:r>
          </w:p>
        </w:tc>
        <w:tc>
          <w:tcPr>
            <w:tcW w:w="3721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Возрастание престижа знаний, создание ситуации успеха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совещание, совещания при завуче</w:t>
            </w:r>
          </w:p>
        </w:tc>
      </w:tr>
      <w:tr w:rsidR="0070102B" w:rsidRPr="005B44AC">
        <w:tc>
          <w:tcPr>
            <w:tcW w:w="959" w:type="dxa"/>
          </w:tcPr>
          <w:p w:rsidR="0070102B" w:rsidRPr="00934B0A" w:rsidRDefault="0070102B" w:rsidP="00934B0A">
            <w:pPr>
              <w:numPr>
                <w:ilvl w:val="0"/>
                <w:numId w:val="37"/>
              </w:num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Изучение образовательных потребностей учащихся на новый учебный год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3721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 часов компонента общеобразовательной организации из учебного плана школы.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совещание,</w:t>
            </w:r>
          </w:p>
        </w:tc>
      </w:tr>
      <w:tr w:rsidR="0070102B" w:rsidRPr="005B44AC">
        <w:tc>
          <w:tcPr>
            <w:tcW w:w="959" w:type="dxa"/>
          </w:tcPr>
          <w:p w:rsidR="0070102B" w:rsidRPr="00934B0A" w:rsidRDefault="0070102B" w:rsidP="00934B0A">
            <w:pPr>
              <w:numPr>
                <w:ilvl w:val="0"/>
                <w:numId w:val="37"/>
              </w:num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Организация и введение элективных курсов, полностью соответствующих запросам обучающихся и их родителей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Учителя, Зам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3721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обучения у учащихся, удовлетворение профессиональных потребностей.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Учебный план школы;</w:t>
            </w:r>
          </w:p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директоре по УВР</w:t>
            </w:r>
          </w:p>
        </w:tc>
      </w:tr>
      <w:tr w:rsidR="0070102B" w:rsidRPr="005B44AC">
        <w:tc>
          <w:tcPr>
            <w:tcW w:w="959" w:type="dxa"/>
          </w:tcPr>
          <w:p w:rsidR="0070102B" w:rsidRPr="00934B0A" w:rsidRDefault="0070102B" w:rsidP="00934B0A">
            <w:pPr>
              <w:numPr>
                <w:ilvl w:val="0"/>
                <w:numId w:val="37"/>
              </w:num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7633F">
              <w:rPr>
                <w:rFonts w:ascii="Times New Roman" w:hAnsi="Times New Roman" w:cs="Times New Roman"/>
                <w:sz w:val="24"/>
                <w:szCs w:val="24"/>
              </w:rPr>
              <w:t>рганизация подготовки к ГИА-2021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9 класса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ГИА (раздел годового плана школы на 2018-2019 учебный год)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Учителя, Зам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3721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Успешная сдача экзаменационной сессии.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директоре по УВР</w:t>
            </w:r>
          </w:p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Протокол методического совета школы</w:t>
            </w:r>
          </w:p>
        </w:tc>
      </w:tr>
      <w:tr w:rsidR="0070102B" w:rsidRPr="005B44AC">
        <w:tc>
          <w:tcPr>
            <w:tcW w:w="959" w:type="dxa"/>
          </w:tcPr>
          <w:p w:rsidR="0070102B" w:rsidRPr="00934B0A" w:rsidRDefault="0070102B" w:rsidP="00934B0A">
            <w:pPr>
              <w:numPr>
                <w:ilvl w:val="0"/>
                <w:numId w:val="37"/>
              </w:num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преподавания предметов с низким рейтингом по результатам внешней оценк</w:t>
            </w:r>
            <w:r w:rsidR="00662FA8">
              <w:rPr>
                <w:rFonts w:ascii="Times New Roman" w:hAnsi="Times New Roman" w:cs="Times New Roman"/>
                <w:sz w:val="24"/>
                <w:szCs w:val="24"/>
              </w:rPr>
              <w:t>и (ВПР, мониторинги, ОГЭ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, административные срезы)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721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преподавания предметов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2B" w:rsidRPr="005B44AC">
        <w:tc>
          <w:tcPr>
            <w:tcW w:w="959" w:type="dxa"/>
          </w:tcPr>
          <w:p w:rsidR="0070102B" w:rsidRPr="00934B0A" w:rsidRDefault="0070102B" w:rsidP="00934B0A">
            <w:pPr>
              <w:numPr>
                <w:ilvl w:val="0"/>
                <w:numId w:val="37"/>
              </w:num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родительского лектория по вопросам ФГОС НОО, ФГ</w:t>
            </w:r>
            <w:r w:rsidR="00662FA8">
              <w:rPr>
                <w:rFonts w:ascii="Times New Roman" w:hAnsi="Times New Roman" w:cs="Times New Roman"/>
                <w:sz w:val="24"/>
                <w:szCs w:val="24"/>
              </w:rPr>
              <w:t>ОС ООО, ГИА для обучающихся 9 класса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Согласно плану ИРР в течение года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иректора по УВР, классные руководители</w:t>
            </w:r>
          </w:p>
        </w:tc>
        <w:tc>
          <w:tcPr>
            <w:tcW w:w="3721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просветительской деятельности среди родителей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Пакет ознакомительных документов</w:t>
            </w:r>
          </w:p>
        </w:tc>
      </w:tr>
      <w:tr w:rsidR="0070102B" w:rsidRPr="005B44AC">
        <w:tc>
          <w:tcPr>
            <w:tcW w:w="959" w:type="dxa"/>
          </w:tcPr>
          <w:p w:rsidR="0070102B" w:rsidRPr="00934B0A" w:rsidRDefault="0070102B" w:rsidP="00934B0A">
            <w:pPr>
              <w:numPr>
                <w:ilvl w:val="0"/>
                <w:numId w:val="37"/>
              </w:num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 родителями по вопросам качества образования (управляющий совет школы, родительский комитет, совет профилактики, индивидуальная работа с родителями)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администрация</w:t>
            </w:r>
          </w:p>
        </w:tc>
        <w:tc>
          <w:tcPr>
            <w:tcW w:w="3721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родительской мотивации к 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успеваемостью, исправление неудовлетворительных и нежелательных оценок.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Протоколы заседаний</w:t>
            </w:r>
          </w:p>
        </w:tc>
      </w:tr>
      <w:tr w:rsidR="0070102B" w:rsidRPr="005B44AC">
        <w:tc>
          <w:tcPr>
            <w:tcW w:w="959" w:type="dxa"/>
          </w:tcPr>
          <w:p w:rsidR="0070102B" w:rsidRPr="00934B0A" w:rsidRDefault="0070102B" w:rsidP="00934B0A">
            <w:pPr>
              <w:numPr>
                <w:ilvl w:val="0"/>
                <w:numId w:val="37"/>
              </w:num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профессионализма педагогов 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 курсовой подготовки, 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самообразование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иректора по УВР, учителя-предметники</w:t>
            </w:r>
          </w:p>
        </w:tc>
        <w:tc>
          <w:tcPr>
            <w:tcW w:w="3721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преподавания предметов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План курсовой подготовки</w:t>
            </w:r>
          </w:p>
        </w:tc>
      </w:tr>
      <w:tr w:rsidR="0070102B" w:rsidRPr="005B44AC">
        <w:tc>
          <w:tcPr>
            <w:tcW w:w="959" w:type="dxa"/>
          </w:tcPr>
          <w:p w:rsidR="0070102B" w:rsidRPr="00934B0A" w:rsidRDefault="0070102B" w:rsidP="00934B0A">
            <w:pPr>
              <w:numPr>
                <w:ilvl w:val="0"/>
                <w:numId w:val="37"/>
              </w:num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Оценка учебных достижений учащихся (стимулирование результатов, открытость, гласность)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иректора по УВР, классные руководители</w:t>
            </w:r>
          </w:p>
        </w:tc>
        <w:tc>
          <w:tcPr>
            <w:tcW w:w="3721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мотивации, увеличение количества 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успешных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Линейки, презентации, награждения, сайт школы</w:t>
            </w:r>
          </w:p>
        </w:tc>
      </w:tr>
      <w:tr w:rsidR="0070102B" w:rsidRPr="005B44AC">
        <w:tc>
          <w:tcPr>
            <w:tcW w:w="959" w:type="dxa"/>
          </w:tcPr>
          <w:p w:rsidR="0070102B" w:rsidRPr="00934B0A" w:rsidRDefault="0070102B" w:rsidP="00934B0A">
            <w:pPr>
              <w:numPr>
                <w:ilvl w:val="0"/>
                <w:numId w:val="37"/>
              </w:num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102B" w:rsidRPr="00934B0A" w:rsidRDefault="0070102B" w:rsidP="00662FA8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ГИА 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62FA8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gramEnd"/>
            <w:r w:rsidR="00662FA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9класса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. Мониторинг западающих тем.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иректора по УВР, руководители ШМО</w:t>
            </w:r>
          </w:p>
        </w:tc>
        <w:tc>
          <w:tcPr>
            <w:tcW w:w="3721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Устранение пробелов ЗУН учащихся, эффективная организация итогового повторения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Педсовет, протокол ШМО</w:t>
            </w:r>
          </w:p>
        </w:tc>
      </w:tr>
      <w:tr w:rsidR="0070102B" w:rsidRPr="005B44AC">
        <w:tc>
          <w:tcPr>
            <w:tcW w:w="959" w:type="dxa"/>
          </w:tcPr>
          <w:p w:rsidR="0070102B" w:rsidRPr="00934B0A" w:rsidRDefault="0070102B" w:rsidP="00934B0A">
            <w:pPr>
              <w:numPr>
                <w:ilvl w:val="0"/>
                <w:numId w:val="37"/>
              </w:num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Мониторинг и диагностика по следующим направлениям:</w:t>
            </w:r>
          </w:p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-качество </w:t>
            </w:r>
            <w:r w:rsidR="00662FA8">
              <w:rPr>
                <w:rFonts w:ascii="Times New Roman" w:hAnsi="Times New Roman" w:cs="Times New Roman"/>
                <w:sz w:val="24"/>
                <w:szCs w:val="24"/>
              </w:rPr>
              <w:t>образования на основе ГИА в 9 классе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-качество образовательных услуг по предметам;</w:t>
            </w:r>
          </w:p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-учебные и </w:t>
            </w:r>
            <w:proofErr w:type="spell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внеучебные</w:t>
            </w:r>
            <w:proofErr w:type="spell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-оценка качества образования родителями;</w:t>
            </w:r>
          </w:p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-образовательные потребности учащихся;</w:t>
            </w:r>
          </w:p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-состояние здоровья 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2 раза в год (январь, май)</w:t>
            </w:r>
          </w:p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3721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Объективная оценка качества образования, определения уровня </w:t>
            </w:r>
            <w:proofErr w:type="spell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 и достижений учащихся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Сводные таблицы, диагностические карты, аналитические справки и т.п.</w:t>
            </w:r>
          </w:p>
        </w:tc>
      </w:tr>
      <w:tr w:rsidR="0070102B" w:rsidRPr="005B44AC">
        <w:tc>
          <w:tcPr>
            <w:tcW w:w="959" w:type="dxa"/>
          </w:tcPr>
          <w:p w:rsidR="0070102B" w:rsidRPr="00934B0A" w:rsidRDefault="0070102B" w:rsidP="00934B0A">
            <w:pPr>
              <w:numPr>
                <w:ilvl w:val="0"/>
                <w:numId w:val="37"/>
              </w:num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урочной и внеурочной деятельности родителей, педагогов, учащихся, социальных партнеров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721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родительской общественности, социума, учащихся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Протокол педсовета</w:t>
            </w:r>
          </w:p>
        </w:tc>
      </w:tr>
      <w:tr w:rsidR="0070102B" w:rsidRPr="005B44AC">
        <w:tc>
          <w:tcPr>
            <w:tcW w:w="959" w:type="dxa"/>
          </w:tcPr>
          <w:p w:rsidR="0070102B" w:rsidRPr="00934B0A" w:rsidRDefault="0070102B" w:rsidP="00934B0A">
            <w:pPr>
              <w:numPr>
                <w:ilvl w:val="0"/>
                <w:numId w:val="37"/>
              </w:num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Организация итогового повторения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3721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Прочность усвоения ЗУН учащимися</w:t>
            </w:r>
          </w:p>
        </w:tc>
        <w:tc>
          <w:tcPr>
            <w:tcW w:w="2463" w:type="dxa"/>
          </w:tcPr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Журнал контроля</w:t>
            </w:r>
          </w:p>
          <w:p w:rsidR="0070102B" w:rsidRPr="00934B0A" w:rsidRDefault="0070102B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Книга ВШК</w:t>
            </w:r>
          </w:p>
        </w:tc>
      </w:tr>
    </w:tbl>
    <w:p w:rsidR="0070102B" w:rsidRPr="00934B0A" w:rsidRDefault="0070102B" w:rsidP="003E2F29">
      <w:pPr>
        <w:spacing w:line="316" w:lineRule="exact"/>
        <w:rPr>
          <w:rFonts w:ascii="Times New Roman" w:hAnsi="Times New Roman" w:cs="Times New Roman"/>
          <w:sz w:val="24"/>
          <w:szCs w:val="24"/>
        </w:rPr>
      </w:pPr>
    </w:p>
    <w:p w:rsidR="0070102B" w:rsidRPr="00934B0A" w:rsidRDefault="0070102B" w:rsidP="003E2F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B" w:rsidRPr="00934B0A" w:rsidRDefault="0070102B" w:rsidP="003E2F29">
      <w:pPr>
        <w:tabs>
          <w:tab w:val="left" w:pos="38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B" w:rsidRPr="00934B0A" w:rsidRDefault="0070102B" w:rsidP="003E2F29">
      <w:pPr>
        <w:shd w:val="clear" w:color="auto" w:fill="DAEEF3"/>
        <w:tabs>
          <w:tab w:val="left" w:pos="3920"/>
        </w:tabs>
        <w:spacing w:after="0" w:line="240" w:lineRule="auto"/>
        <w:ind w:left="3920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2B" w:rsidRPr="00934B0A" w:rsidRDefault="0070102B" w:rsidP="00662FA8">
      <w:pPr>
        <w:shd w:val="clear" w:color="auto" w:fill="DAEEF3"/>
        <w:tabs>
          <w:tab w:val="left" w:pos="392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4B0A">
        <w:rPr>
          <w:rFonts w:ascii="Times New Roman" w:hAnsi="Times New Roman" w:cs="Times New Roman"/>
          <w:b/>
          <w:bCs/>
          <w:sz w:val="24"/>
          <w:szCs w:val="24"/>
        </w:rPr>
        <w:t>Работа с учителями школы по повышению качества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90"/>
        <w:gridCol w:w="3522"/>
        <w:gridCol w:w="2913"/>
        <w:gridCol w:w="1646"/>
      </w:tblGrid>
      <w:tr w:rsidR="0070102B" w:rsidRPr="005B44AC">
        <w:trPr>
          <w:jc w:val="center"/>
        </w:trPr>
        <w:tc>
          <w:tcPr>
            <w:tcW w:w="2116" w:type="dxa"/>
            <w:vAlign w:val="center"/>
          </w:tcPr>
          <w:p w:rsidR="0070102B" w:rsidRPr="005B44AC" w:rsidRDefault="0070102B" w:rsidP="003E2F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6830" w:type="dxa"/>
            <w:vAlign w:val="center"/>
          </w:tcPr>
          <w:p w:rsidR="0070102B" w:rsidRPr="005B44AC" w:rsidRDefault="0070102B" w:rsidP="003E2F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656" w:type="dxa"/>
            <w:vAlign w:val="center"/>
          </w:tcPr>
          <w:p w:rsidR="0070102B" w:rsidRPr="005B44AC" w:rsidRDefault="0070102B" w:rsidP="003E2F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814" w:type="dxa"/>
            <w:vAlign w:val="center"/>
          </w:tcPr>
          <w:p w:rsidR="0070102B" w:rsidRPr="005B44AC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70102B" w:rsidRPr="005B44AC">
        <w:trPr>
          <w:jc w:val="center"/>
        </w:trPr>
        <w:tc>
          <w:tcPr>
            <w:tcW w:w="2116" w:type="dxa"/>
          </w:tcPr>
          <w:p w:rsidR="0070102B" w:rsidRPr="005B44AC" w:rsidRDefault="0070102B" w:rsidP="003E2F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6830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-Подготовка рабочих программ  и дидактических материалов, презентаций на новый учебный год на основе анализа результатов работы за прошедший период.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-Разработка планов подготовки учащихся к олимпиадам по предмету.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-Расширение базы наглядных пособий.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Четкость в организации режима занятий, адаптация учащихся к учебному году.</w:t>
            </w:r>
          </w:p>
        </w:tc>
        <w:tc>
          <w:tcPr>
            <w:tcW w:w="1814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2B" w:rsidRPr="005B44AC">
        <w:trPr>
          <w:jc w:val="center"/>
        </w:trPr>
        <w:tc>
          <w:tcPr>
            <w:tcW w:w="211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6830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-Проведение родительских собраний, знакомство родителей с итогами аттестации за предыдущий год и с проблемам</w:t>
            </w:r>
            <w:r w:rsidR="0077633F">
              <w:rPr>
                <w:rFonts w:ascii="Times New Roman" w:hAnsi="Times New Roman" w:cs="Times New Roman"/>
                <w:sz w:val="24"/>
                <w:szCs w:val="24"/>
              </w:rPr>
              <w:t>и по подготовке детей к ГИА 2021</w:t>
            </w: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-Знакомство родителей с морально-психологическим климатом класса и состоянием воспитательной работы.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-Проведение входного контроля знаний и на основе полученных данных организация повторения «западающих» тем курса.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-Обмен педагогическим опытом в форме </w:t>
            </w:r>
            <w:proofErr w:type="spellStart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 уроков.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465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 Четкость в организации режима занятий, адаптация учащихся к учебному году.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-Разработка программы подготовки выпускников к ГИА.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-Корректировка планов работы. Создание плана работы со слабоуспевающими учащимися.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-Адаптация учащихся к учебному труду.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-Ликвидация пробелов в знаниях учащихся, повышение качества знаний.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-Создание «привлекательной» картины школы в глазах учащихся, повышение мотивации к обучению.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-Формирование духа взаимопомощи и поддержки в коллективе учащихся.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-Быстрое привыкание первоклассников к школе, повышение учебной мотивации.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-Быстрое и безболезненное привыкание к предметам.</w:t>
            </w:r>
          </w:p>
        </w:tc>
        <w:tc>
          <w:tcPr>
            <w:tcW w:w="1814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2B" w:rsidRPr="005B44AC">
        <w:trPr>
          <w:jc w:val="center"/>
        </w:trPr>
        <w:tc>
          <w:tcPr>
            <w:tcW w:w="211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6830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-Анализ результатов текущего </w:t>
            </w:r>
            <w:r w:rsidRPr="005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-Посещение курсов повышения квалификации, районных семинаров, круглых столов.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-Анализ списка предмет</w:t>
            </w:r>
            <w:r w:rsidR="00662FA8">
              <w:rPr>
                <w:rFonts w:ascii="Times New Roman" w:hAnsi="Times New Roman" w:cs="Times New Roman"/>
                <w:sz w:val="24"/>
                <w:szCs w:val="24"/>
              </w:rPr>
              <w:t>ов по выбору  учащихся 9 класса</w:t>
            </w: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, выбравших их для итоговой аттестации.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-Внеурочная деятельность по предметам.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дополнительных занятий  с </w:t>
            </w:r>
            <w:proofErr w:type="gramStart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, имеющими спорные отметки по предметам, а также со слабоуспевающими.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-Участие детей в дистанционных олимпиадах и конкурсах.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-Составление расписания дополнительных занятий в соответствии со списком сдающих и зареги</w:t>
            </w:r>
            <w:r w:rsidR="00662FA8">
              <w:rPr>
                <w:rFonts w:ascii="Times New Roman" w:hAnsi="Times New Roman" w:cs="Times New Roman"/>
                <w:sz w:val="24"/>
                <w:szCs w:val="24"/>
              </w:rPr>
              <w:t>стрированных участников ГИА-2021</w:t>
            </w: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-Возрастание престижа </w:t>
            </w:r>
            <w:r w:rsidRPr="005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в детском коллективе.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у детей </w:t>
            </w:r>
            <w:proofErr w:type="spellStart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 знаний.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проектно-исследовательских проектов и качества знаний.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знаний.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преподавания.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знаний у мотивированных учащихся.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-Список учащихся, требующих в конце четверти особого внимания.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-Сокращение числа учащихся, окончивших 1 четверть с одной «3» или «4».</w:t>
            </w:r>
          </w:p>
        </w:tc>
        <w:tc>
          <w:tcPr>
            <w:tcW w:w="1814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2B" w:rsidRPr="005B44AC">
        <w:trPr>
          <w:jc w:val="center"/>
        </w:trPr>
        <w:tc>
          <w:tcPr>
            <w:tcW w:w="211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6830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-Подготовка и участие обучающихся в муниципальном этапе всероссийских предметных олимпиад.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-Организация дополнительных занятий со слабоуспевающими учащимися.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-Подготовка проектно-исследовательских работ.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-Проведение родительских собраний по итогам первой четверти.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профессиональных </w:t>
            </w:r>
            <w:r w:rsidRPr="005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конкурсах.</w:t>
            </w:r>
          </w:p>
        </w:tc>
        <w:tc>
          <w:tcPr>
            <w:tcW w:w="465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-Возрастание престижа знаний в детском коллективе.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-Выступления на предметных неделях в школе,  развитие коммуникативных навыков и навыков презентовать себя.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-Активизация контроля родителей за успеваемостью своих детей через дневник, контроль выполнения </w:t>
            </w:r>
            <w:r w:rsidRPr="005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домашних заданий, встречи-беседы с учителями-предметниками.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2B" w:rsidRPr="005B44AC">
        <w:trPr>
          <w:jc w:val="center"/>
        </w:trPr>
        <w:tc>
          <w:tcPr>
            <w:tcW w:w="211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830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-Проведение промежуточного контроля знаний.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-Консультирование учащихся выпускных классов</w:t>
            </w:r>
            <w:r w:rsidR="00662FA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проведения ГИА-2021</w:t>
            </w: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. Информационно-разъяснительная работа с родителями, педагогами.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-Участие детей в дистанционных олимпиадах и конкурсах.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призеров олимпиад, конкурсов, научно-практических конференций грамотами и ценными призами.</w:t>
            </w:r>
          </w:p>
        </w:tc>
        <w:tc>
          <w:tcPr>
            <w:tcW w:w="465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-Составление списка учащихся, требующих в конце полугодия особого внимания.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-Сокращение числа учащихся, окончивших 2 четверть с одной «3» или «4».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-Выяснение причин пробелов в знаниях у учащихся и ликвидация данных пробелов.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-Ликвидация пробелов. Формирование духа взаимопомощи, поддержки в классном коллективе.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-Активизация мотивации обучения.</w:t>
            </w:r>
          </w:p>
        </w:tc>
        <w:tc>
          <w:tcPr>
            <w:tcW w:w="1814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2B" w:rsidRPr="005B44AC">
        <w:trPr>
          <w:jc w:val="center"/>
        </w:trPr>
        <w:tc>
          <w:tcPr>
            <w:tcW w:w="211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6830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-Подготовк</w:t>
            </w:r>
            <w:r w:rsidR="00662FA8">
              <w:rPr>
                <w:rFonts w:ascii="Times New Roman" w:hAnsi="Times New Roman" w:cs="Times New Roman"/>
                <w:sz w:val="24"/>
                <w:szCs w:val="24"/>
              </w:rPr>
              <w:t>а учащихся  9 класса  к ГИА-2021</w:t>
            </w: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-Проведение педагогических чтений.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-Участие детей в муниципальных научно-</w:t>
            </w:r>
            <w:r w:rsidRPr="005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конференциях.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-Работа школьных методических объединений.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-Психологическая готовность к с</w:t>
            </w:r>
            <w:r w:rsidR="00662FA8">
              <w:rPr>
                <w:rFonts w:ascii="Times New Roman" w:hAnsi="Times New Roman" w:cs="Times New Roman"/>
                <w:sz w:val="24"/>
                <w:szCs w:val="24"/>
              </w:rPr>
              <w:t>даче ГИА-2021</w:t>
            </w: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максимальной ситуации успеха в аттестации </w:t>
            </w:r>
            <w:proofErr w:type="gramStart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качества знаний по отдельным предметам и развитие </w:t>
            </w:r>
            <w:proofErr w:type="spellStart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 знаний.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качества знаний по предметам, необходимым в </w:t>
            </w:r>
            <w:r w:rsidRPr="005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современном обществе.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-Совершенствование коммуникативных и </w:t>
            </w:r>
            <w:proofErr w:type="spellStart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презентативных</w:t>
            </w:r>
            <w:proofErr w:type="spellEnd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 навыков.</w:t>
            </w:r>
          </w:p>
        </w:tc>
        <w:tc>
          <w:tcPr>
            <w:tcW w:w="1814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2B" w:rsidRPr="005B44AC">
        <w:trPr>
          <w:jc w:val="center"/>
        </w:trPr>
        <w:tc>
          <w:tcPr>
            <w:tcW w:w="211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6830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-Подготовк</w:t>
            </w:r>
            <w:r w:rsidR="00662FA8">
              <w:rPr>
                <w:rFonts w:ascii="Times New Roman" w:hAnsi="Times New Roman" w:cs="Times New Roman"/>
                <w:sz w:val="24"/>
                <w:szCs w:val="24"/>
              </w:rPr>
              <w:t>а учащихся  9  класса к ГИА-2021</w:t>
            </w: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-Участие детей в дистанционных олимпиадах и конкурсах.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</w:t>
            </w:r>
          </w:p>
        </w:tc>
        <w:tc>
          <w:tcPr>
            <w:tcW w:w="465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-Возрастание престижа знаний в детском коллективе.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-Овладение педагогами школы новыми образовательными технологиями как результатом повышения качества знаний.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-Совершенствование коммуникативных и </w:t>
            </w:r>
            <w:proofErr w:type="spellStart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презентативных</w:t>
            </w:r>
            <w:proofErr w:type="spellEnd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 навыков.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преподавания.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преподавания молодыми специалистами.</w:t>
            </w:r>
          </w:p>
        </w:tc>
        <w:tc>
          <w:tcPr>
            <w:tcW w:w="1814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2B" w:rsidRPr="005B44AC">
        <w:trPr>
          <w:jc w:val="center"/>
        </w:trPr>
        <w:tc>
          <w:tcPr>
            <w:tcW w:w="211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6830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дополнительных занятий с </w:t>
            </w:r>
            <w:proofErr w:type="gramStart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, имеющими спорные отметки по предметам,  а так же со слабоуспевающими.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-Обмен педагогическим опытом в форме </w:t>
            </w:r>
            <w:proofErr w:type="spellStart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взаимопесещения</w:t>
            </w:r>
            <w:proofErr w:type="spellEnd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 уроков.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-Анализ результатов диагностических работ в формате ГИА  </w:t>
            </w:r>
          </w:p>
        </w:tc>
        <w:tc>
          <w:tcPr>
            <w:tcW w:w="465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максимальной ситуации успеха в аттестации </w:t>
            </w:r>
            <w:proofErr w:type="gramStart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-Активизация родительского </w:t>
            </w:r>
            <w:proofErr w:type="gramStart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успеваемостью своих детей.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преподавания, за счет знакомства с педагогическими приемами своих коллег.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-Корректировка</w:t>
            </w:r>
            <w:r w:rsidR="00662FA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подготовки к ГИА-2021</w:t>
            </w: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2B" w:rsidRPr="005B44AC">
        <w:trPr>
          <w:jc w:val="center"/>
        </w:trPr>
        <w:tc>
          <w:tcPr>
            <w:tcW w:w="211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6830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учащихся  9 класса </w:t>
            </w:r>
            <w:r w:rsidR="00662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ГИА-2021</w:t>
            </w: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-ИРР и дистанционное консультирование по вопросам ГИА.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-Обмен педагогическим опытом в форме </w:t>
            </w:r>
            <w:proofErr w:type="spellStart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взаимопесещения</w:t>
            </w:r>
            <w:proofErr w:type="spellEnd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 уроков. Анализ по школьным методическим объединениям.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-Психологиче</w:t>
            </w:r>
            <w:r w:rsidR="00662FA8">
              <w:rPr>
                <w:rFonts w:ascii="Times New Roman" w:hAnsi="Times New Roman" w:cs="Times New Roman"/>
                <w:sz w:val="24"/>
                <w:szCs w:val="24"/>
              </w:rPr>
              <w:t>ская готовность к сдаче ГИА-</w:t>
            </w:r>
            <w:r w:rsidR="00662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максимальной ситуации успеха в аттестации </w:t>
            </w:r>
            <w:proofErr w:type="gramStart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знаний по предметам, находящимся на контроле администрации.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-Развитие у детей социальных компетенций.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-Возрастание престижа знаний в детском коллективе.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-Активизация мотивации к обучению.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качества преподавания предметов за счет </w:t>
            </w:r>
            <w:proofErr w:type="spellStart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 уроков коллег и использования  их педагогических приемов в своей деятельности.</w:t>
            </w:r>
          </w:p>
        </w:tc>
        <w:tc>
          <w:tcPr>
            <w:tcW w:w="1814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2B" w:rsidRPr="005B44AC">
        <w:trPr>
          <w:jc w:val="center"/>
        </w:trPr>
        <w:tc>
          <w:tcPr>
            <w:tcW w:w="211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6830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дополнительных занятий с </w:t>
            </w:r>
            <w:proofErr w:type="gramStart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, имеющими спорные отметки по предметам,  а так же со слабоуспевающими.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-Проведение итогового контроля знаний.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-Подготов</w:t>
            </w:r>
            <w:r w:rsidR="00662FA8">
              <w:rPr>
                <w:rFonts w:ascii="Times New Roman" w:hAnsi="Times New Roman" w:cs="Times New Roman"/>
                <w:sz w:val="24"/>
                <w:szCs w:val="24"/>
              </w:rPr>
              <w:t>ка учащихся 9  класса к ГИА-2021</w:t>
            </w: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и психолого-педагогическая).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-ИРР и консультирование по вопросам ГИА.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-Анализ результатов работы учителей </w:t>
            </w:r>
            <w:proofErr w:type="gramStart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редметников за учебный год.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-Составление списка учащихся, требующих особого внимания в конце учебного года. Группа риска при сдаче ГИА.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-Сокращение числа учащихся, окончивших четверть (полугодие), год с одной «3» или «4». 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-Выявление проблемных тем в знаниях у учащихся и ликвидации данных пробелов.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знаний по предметам, находящимся на контроле администрации.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-Четко организованная успешная годовая аттестация.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-Психологическая готовность к сдаче ГИА.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-Совершенствование учебно-тематического планирования и методического обеспечения учебного процесса.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проводимых уроков.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-Активизация мотивации обучения.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-Организация награждения и поощрения как можно большего числа учащихся за учебный период.</w:t>
            </w:r>
          </w:p>
        </w:tc>
        <w:tc>
          <w:tcPr>
            <w:tcW w:w="1814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2B" w:rsidRPr="005B44AC">
        <w:trPr>
          <w:jc w:val="center"/>
        </w:trPr>
        <w:tc>
          <w:tcPr>
            <w:tcW w:w="211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6830" w:type="dxa"/>
          </w:tcPr>
          <w:p w:rsidR="0070102B" w:rsidRPr="005B44AC" w:rsidRDefault="00662FA8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результатов ГИА-2021</w:t>
            </w:r>
            <w:r w:rsidR="0070102B" w:rsidRPr="005B4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Успешность при сдаче выпускных экзаменов.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Гото</w:t>
            </w:r>
            <w:r w:rsidR="00662FA8">
              <w:rPr>
                <w:rFonts w:ascii="Times New Roman" w:hAnsi="Times New Roman" w:cs="Times New Roman"/>
                <w:sz w:val="24"/>
                <w:szCs w:val="24"/>
              </w:rPr>
              <w:t xml:space="preserve">вность </w:t>
            </w:r>
            <w:proofErr w:type="gramStart"/>
            <w:r w:rsidR="00662FA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662FA8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2020-2021</w:t>
            </w: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году.</w:t>
            </w:r>
          </w:p>
        </w:tc>
        <w:tc>
          <w:tcPr>
            <w:tcW w:w="1814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02B" w:rsidRPr="00934B0A" w:rsidRDefault="0070102B" w:rsidP="003E2F29">
      <w:pPr>
        <w:spacing w:line="262" w:lineRule="exact"/>
        <w:rPr>
          <w:rFonts w:ascii="Times New Roman" w:hAnsi="Times New Roman" w:cs="Times New Roman"/>
          <w:sz w:val="24"/>
          <w:szCs w:val="24"/>
        </w:rPr>
      </w:pPr>
    </w:p>
    <w:p w:rsidR="0070102B" w:rsidRPr="00934B0A" w:rsidRDefault="0070102B" w:rsidP="003E2F29">
      <w:pPr>
        <w:numPr>
          <w:ilvl w:val="0"/>
          <w:numId w:val="36"/>
        </w:numPr>
        <w:tabs>
          <w:tab w:val="left" w:pos="4420"/>
        </w:tabs>
        <w:spacing w:line="240" w:lineRule="auto"/>
        <w:ind w:left="4420" w:hanging="365"/>
        <w:rPr>
          <w:rFonts w:ascii="Times New Roman" w:hAnsi="Times New Roman" w:cs="Times New Roman"/>
          <w:b/>
          <w:bCs/>
          <w:sz w:val="24"/>
          <w:szCs w:val="24"/>
        </w:rPr>
      </w:pPr>
      <w:r w:rsidRPr="00934B0A">
        <w:rPr>
          <w:rFonts w:ascii="Times New Roman" w:hAnsi="Times New Roman" w:cs="Times New Roman"/>
          <w:b/>
          <w:bCs/>
          <w:sz w:val="24"/>
          <w:szCs w:val="24"/>
        </w:rPr>
        <w:t>Работа с учащимися по повышению качества образования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0"/>
        <w:gridCol w:w="2896"/>
        <w:gridCol w:w="3106"/>
        <w:gridCol w:w="2625"/>
      </w:tblGrid>
      <w:tr w:rsidR="0070102B" w:rsidRPr="005B44AC">
        <w:tc>
          <w:tcPr>
            <w:tcW w:w="1469" w:type="dxa"/>
            <w:vAlign w:val="center"/>
          </w:tcPr>
          <w:p w:rsidR="0070102B" w:rsidRPr="005B44AC" w:rsidRDefault="0070102B" w:rsidP="003E2F29">
            <w:pPr>
              <w:spacing w:before="240" w:line="26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703" w:type="dxa"/>
            <w:vAlign w:val="center"/>
          </w:tcPr>
          <w:p w:rsidR="0070102B" w:rsidRPr="005B44AC" w:rsidRDefault="0070102B" w:rsidP="003E2F29">
            <w:pPr>
              <w:spacing w:before="240" w:line="26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проблема</w:t>
            </w:r>
          </w:p>
        </w:tc>
        <w:tc>
          <w:tcPr>
            <w:tcW w:w="4858" w:type="dxa"/>
            <w:vAlign w:val="center"/>
          </w:tcPr>
          <w:p w:rsidR="0070102B" w:rsidRPr="005B44AC" w:rsidRDefault="0070102B" w:rsidP="003E2F29">
            <w:pPr>
              <w:spacing w:before="240" w:line="26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устранению проблемы</w:t>
            </w:r>
          </w:p>
        </w:tc>
        <w:tc>
          <w:tcPr>
            <w:tcW w:w="3756" w:type="dxa"/>
            <w:vAlign w:val="center"/>
          </w:tcPr>
          <w:p w:rsidR="0070102B" w:rsidRPr="005B44AC" w:rsidRDefault="0070102B" w:rsidP="003E2F29">
            <w:pPr>
              <w:spacing w:before="240" w:line="26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Прогнозируемый результат</w:t>
            </w:r>
          </w:p>
        </w:tc>
      </w:tr>
      <w:tr w:rsidR="0070102B" w:rsidRPr="005B44AC">
        <w:tc>
          <w:tcPr>
            <w:tcW w:w="1469" w:type="dxa"/>
            <w:vAlign w:val="center"/>
          </w:tcPr>
          <w:p w:rsidR="0070102B" w:rsidRPr="005B44AC" w:rsidRDefault="0070102B" w:rsidP="003E2F29">
            <w:pPr>
              <w:spacing w:before="240" w:line="26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4703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  <w:proofErr w:type="gramEnd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адаптированность</w:t>
            </w:r>
            <w:proofErr w:type="spellEnd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обучению в школе.</w:t>
            </w:r>
          </w:p>
        </w:tc>
        <w:tc>
          <w:tcPr>
            <w:tcW w:w="4858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375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Быстрая адаптация первоклассников к школе, повышение учебной мотивации.</w:t>
            </w:r>
          </w:p>
        </w:tc>
      </w:tr>
      <w:tr w:rsidR="0070102B" w:rsidRPr="005B44AC">
        <w:tc>
          <w:tcPr>
            <w:tcW w:w="1469" w:type="dxa"/>
            <w:vAlign w:val="center"/>
          </w:tcPr>
          <w:p w:rsidR="0070102B" w:rsidRPr="005B44AC" w:rsidRDefault="0070102B" w:rsidP="003E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4703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Наличие трудностей у отдельных учащихся. Неадекватное восприятие оценочной системы обучения и их родителями.</w:t>
            </w:r>
          </w:p>
        </w:tc>
        <w:tc>
          <w:tcPr>
            <w:tcW w:w="4858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занятия, усиленный </w:t>
            </w:r>
            <w:proofErr w:type="gramStart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ученика.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беседы, тематические родительские собрания, практические занятия по проведению </w:t>
            </w:r>
            <w:r w:rsidRPr="005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самооценки и критического отношения к себе.</w:t>
            </w:r>
          </w:p>
        </w:tc>
        <w:tc>
          <w:tcPr>
            <w:tcW w:w="375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Своевременное устранение трудностей в учебе.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психологического барьера перед </w:t>
            </w:r>
            <w:r w:rsidRPr="005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отметкой.</w:t>
            </w:r>
          </w:p>
        </w:tc>
      </w:tr>
      <w:tr w:rsidR="0070102B" w:rsidRPr="005B44AC">
        <w:tc>
          <w:tcPr>
            <w:tcW w:w="1469" w:type="dxa"/>
            <w:vAlign w:val="center"/>
          </w:tcPr>
          <w:p w:rsidR="0070102B" w:rsidRPr="005B44AC" w:rsidRDefault="0070102B" w:rsidP="003E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4703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Наличие трудностей у отдельных учащихся.</w:t>
            </w:r>
          </w:p>
        </w:tc>
        <w:tc>
          <w:tcPr>
            <w:tcW w:w="4858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занятия, усиленный </w:t>
            </w:r>
            <w:proofErr w:type="gramStart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ученика.</w:t>
            </w:r>
          </w:p>
        </w:tc>
        <w:tc>
          <w:tcPr>
            <w:tcW w:w="375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Своевременное устранение трудностей в учебе.</w:t>
            </w:r>
          </w:p>
        </w:tc>
      </w:tr>
      <w:tr w:rsidR="0070102B" w:rsidRPr="005B44AC">
        <w:tc>
          <w:tcPr>
            <w:tcW w:w="1469" w:type="dxa"/>
            <w:vAlign w:val="center"/>
          </w:tcPr>
          <w:p w:rsidR="0070102B" w:rsidRPr="005B44AC" w:rsidRDefault="0070102B" w:rsidP="003E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4703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преемственности при переходе из начальной школы в </w:t>
            </w:r>
            <w:proofErr w:type="gramStart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  <w:proofErr w:type="gramEnd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8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-Повышенное внимание к учащимся. 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-Строгое соблюдение режима организации контрольных работ.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-Создание ситуации успеха в учебе.</w:t>
            </w:r>
          </w:p>
        </w:tc>
        <w:tc>
          <w:tcPr>
            <w:tcW w:w="375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-Быстрая и безболезненная адаптация пятиклассников к учебе.</w:t>
            </w:r>
          </w:p>
        </w:tc>
      </w:tr>
      <w:tr w:rsidR="0070102B" w:rsidRPr="005B44AC">
        <w:tc>
          <w:tcPr>
            <w:tcW w:w="1469" w:type="dxa"/>
            <w:vAlign w:val="center"/>
          </w:tcPr>
          <w:p w:rsidR="0070102B" w:rsidRPr="005B44AC" w:rsidRDefault="0070102B" w:rsidP="003E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4703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-Трудности, вызванные изучением новых предметов.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-Снижение учебной мотивации.</w:t>
            </w:r>
          </w:p>
        </w:tc>
        <w:tc>
          <w:tcPr>
            <w:tcW w:w="4858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-Организация щадящего режима в начале изучения школьных предметов.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375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-Быстрая и безболезненная адаптация к учебе и новым предметам.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-Повышение учебной мотивации.</w:t>
            </w:r>
          </w:p>
        </w:tc>
      </w:tr>
      <w:tr w:rsidR="0070102B" w:rsidRPr="005B44AC">
        <w:tc>
          <w:tcPr>
            <w:tcW w:w="1469" w:type="dxa"/>
            <w:vAlign w:val="center"/>
          </w:tcPr>
          <w:p w:rsidR="0070102B" w:rsidRPr="005B44AC" w:rsidRDefault="0070102B" w:rsidP="003E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4703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-Трудности, вызванные изучением новых предметов.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-Снижение учебной мотивации.</w:t>
            </w:r>
          </w:p>
        </w:tc>
        <w:tc>
          <w:tcPr>
            <w:tcW w:w="4858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-Организация щадящего режима в начале изучения школьных предметов.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375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-Быстрая и безболезненная адаптация к учебе и новым предметам.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-Повышение учебной мотивации.</w:t>
            </w:r>
          </w:p>
        </w:tc>
      </w:tr>
      <w:tr w:rsidR="0070102B" w:rsidRPr="005B44AC">
        <w:tc>
          <w:tcPr>
            <w:tcW w:w="1469" w:type="dxa"/>
            <w:vAlign w:val="center"/>
          </w:tcPr>
          <w:p w:rsidR="0070102B" w:rsidRPr="005B44AC" w:rsidRDefault="0070102B" w:rsidP="003E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4703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-Накопление пробелов знаний у отдельных учащихся. 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-Снижение престижа активной познавательной деятельности.</w:t>
            </w:r>
          </w:p>
        </w:tc>
        <w:tc>
          <w:tcPr>
            <w:tcW w:w="4858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системы индивидуальных консультаций со </w:t>
            </w:r>
            <w:proofErr w:type="gramStart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числа добросовестных, успешных учащихся, либо сохранение их числа </w:t>
            </w:r>
            <w:proofErr w:type="gramStart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proofErr w:type="gramEnd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102B" w:rsidRPr="005B44AC">
        <w:tc>
          <w:tcPr>
            <w:tcW w:w="1469" w:type="dxa"/>
            <w:vAlign w:val="center"/>
          </w:tcPr>
          <w:p w:rsidR="0070102B" w:rsidRPr="005B44AC" w:rsidRDefault="0070102B" w:rsidP="003E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4703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-Проблема успешной </w:t>
            </w:r>
            <w:r w:rsidRPr="005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итоговой аттестации.</w:t>
            </w:r>
          </w:p>
        </w:tc>
        <w:tc>
          <w:tcPr>
            <w:tcW w:w="4858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</w:t>
            </w:r>
            <w:r w:rsidR="00662FA8">
              <w:rPr>
                <w:rFonts w:ascii="Times New Roman" w:hAnsi="Times New Roman" w:cs="Times New Roman"/>
                <w:sz w:val="24"/>
                <w:szCs w:val="24"/>
              </w:rPr>
              <w:t>ланомерной подготовки к ГИА-2021</w:t>
            </w: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уроков повторения, практических занятий, консультаций, индивидуально-групповых занятий.</w:t>
            </w:r>
          </w:p>
        </w:tc>
        <w:tc>
          <w:tcPr>
            <w:tcW w:w="3756" w:type="dxa"/>
          </w:tcPr>
          <w:p w:rsidR="0070102B" w:rsidRPr="005B44AC" w:rsidRDefault="00662FA8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Четкая и успешная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сдача ГИА-2021</w:t>
            </w:r>
            <w:r w:rsidR="0070102B" w:rsidRPr="005B4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0102B" w:rsidRPr="00934B0A" w:rsidRDefault="0070102B" w:rsidP="003E2F29">
      <w:pPr>
        <w:spacing w:line="262" w:lineRule="exact"/>
        <w:rPr>
          <w:rFonts w:ascii="Times New Roman" w:hAnsi="Times New Roman" w:cs="Times New Roman"/>
          <w:sz w:val="24"/>
          <w:szCs w:val="24"/>
        </w:rPr>
      </w:pPr>
    </w:p>
    <w:p w:rsidR="0070102B" w:rsidRPr="00934B0A" w:rsidRDefault="0070102B" w:rsidP="003E2F29">
      <w:pPr>
        <w:numPr>
          <w:ilvl w:val="0"/>
          <w:numId w:val="36"/>
        </w:numPr>
        <w:tabs>
          <w:tab w:val="left" w:pos="4420"/>
        </w:tabs>
        <w:spacing w:line="240" w:lineRule="auto"/>
        <w:ind w:left="4420" w:hanging="365"/>
        <w:rPr>
          <w:rFonts w:ascii="Times New Roman" w:hAnsi="Times New Roman" w:cs="Times New Roman"/>
          <w:b/>
          <w:bCs/>
          <w:sz w:val="24"/>
          <w:szCs w:val="24"/>
        </w:rPr>
      </w:pPr>
      <w:r w:rsidRPr="00934B0A">
        <w:rPr>
          <w:rFonts w:ascii="Times New Roman" w:hAnsi="Times New Roman" w:cs="Times New Roman"/>
          <w:b/>
          <w:bCs/>
          <w:sz w:val="24"/>
          <w:szCs w:val="24"/>
        </w:rPr>
        <w:t>Работа с родителями по повышению качества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7"/>
        <w:gridCol w:w="2394"/>
        <w:gridCol w:w="1839"/>
        <w:gridCol w:w="1767"/>
        <w:gridCol w:w="2394"/>
      </w:tblGrid>
      <w:tr w:rsidR="0070102B" w:rsidRPr="005B44AC">
        <w:trPr>
          <w:jc w:val="center"/>
        </w:trPr>
        <w:tc>
          <w:tcPr>
            <w:tcW w:w="1877" w:type="dxa"/>
            <w:vAlign w:val="center"/>
          </w:tcPr>
          <w:p w:rsidR="0070102B" w:rsidRPr="005B44AC" w:rsidRDefault="0070102B" w:rsidP="003E2F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4031" w:type="dxa"/>
            <w:vAlign w:val="center"/>
          </w:tcPr>
          <w:p w:rsidR="0070102B" w:rsidRPr="005B44AC" w:rsidRDefault="0070102B" w:rsidP="003E2F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Проблема и её причина</w:t>
            </w:r>
          </w:p>
        </w:tc>
        <w:tc>
          <w:tcPr>
            <w:tcW w:w="3649" w:type="dxa"/>
          </w:tcPr>
          <w:p w:rsidR="0070102B" w:rsidRPr="005B44AC" w:rsidRDefault="0070102B" w:rsidP="003E2F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устранению проблемы</w:t>
            </w:r>
          </w:p>
        </w:tc>
        <w:tc>
          <w:tcPr>
            <w:tcW w:w="2796" w:type="dxa"/>
            <w:vAlign w:val="center"/>
          </w:tcPr>
          <w:p w:rsidR="0070102B" w:rsidRPr="005B44AC" w:rsidRDefault="0070102B" w:rsidP="003E2F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986" w:type="dxa"/>
            <w:vAlign w:val="center"/>
          </w:tcPr>
          <w:p w:rsidR="0070102B" w:rsidRPr="005B44AC" w:rsidRDefault="0070102B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70102B" w:rsidRPr="005B44AC">
        <w:trPr>
          <w:jc w:val="center"/>
        </w:trPr>
        <w:tc>
          <w:tcPr>
            <w:tcW w:w="1877" w:type="dxa"/>
          </w:tcPr>
          <w:p w:rsidR="0070102B" w:rsidRPr="005B44AC" w:rsidRDefault="0070102B" w:rsidP="003E2F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4031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Наличие учебников для учеников, оставленных на осень (наличие академической задолженности).</w:t>
            </w:r>
          </w:p>
        </w:tc>
        <w:tc>
          <w:tcPr>
            <w:tcW w:w="3649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беседа с родителями по поводу подготовки к осенним испытаниям.</w:t>
            </w:r>
          </w:p>
        </w:tc>
        <w:tc>
          <w:tcPr>
            <w:tcW w:w="279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98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Благоприятный результат осенних испытаний по ликвидации академической задолженности</w:t>
            </w:r>
          </w:p>
        </w:tc>
      </w:tr>
      <w:tr w:rsidR="0070102B" w:rsidRPr="005B44AC">
        <w:trPr>
          <w:jc w:val="center"/>
        </w:trPr>
        <w:tc>
          <w:tcPr>
            <w:tcW w:w="1877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4031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  <w:proofErr w:type="gramEnd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адаптированность</w:t>
            </w:r>
            <w:proofErr w:type="spellEnd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началу занятий.</w:t>
            </w:r>
          </w:p>
        </w:tc>
        <w:tc>
          <w:tcPr>
            <w:tcW w:w="3649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знакомство с новыми учителями.</w:t>
            </w:r>
          </w:p>
        </w:tc>
        <w:tc>
          <w:tcPr>
            <w:tcW w:w="279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Четкость в организации режима занятий, привыкание учащихся к новому учебному году.</w:t>
            </w:r>
          </w:p>
        </w:tc>
      </w:tr>
      <w:tr w:rsidR="0070102B" w:rsidRPr="005B44AC">
        <w:trPr>
          <w:jc w:val="center"/>
        </w:trPr>
        <w:tc>
          <w:tcPr>
            <w:tcW w:w="1877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4031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Появление у учащихся неудовлетворительных отметок и отметок,  ниже обычного  уровня знаний.</w:t>
            </w:r>
          </w:p>
        </w:tc>
        <w:tc>
          <w:tcPr>
            <w:tcW w:w="3649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279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98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Определенная мера «исправления» неудовлетворительных и нежелательных отметок.</w:t>
            </w:r>
          </w:p>
        </w:tc>
      </w:tr>
      <w:tr w:rsidR="0070102B" w:rsidRPr="005B44AC">
        <w:trPr>
          <w:jc w:val="center"/>
        </w:trPr>
        <w:tc>
          <w:tcPr>
            <w:tcW w:w="1877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4031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знакомства родителей с </w:t>
            </w:r>
            <w:r w:rsidRPr="005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морально-психологическим климатом класса и состоянием воспитательной работы</w:t>
            </w:r>
          </w:p>
        </w:tc>
        <w:tc>
          <w:tcPr>
            <w:tcW w:w="3649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Классное родительское собрание по </w:t>
            </w:r>
            <w:r w:rsidRPr="005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этим проблемам.</w:t>
            </w:r>
          </w:p>
        </w:tc>
        <w:tc>
          <w:tcPr>
            <w:tcW w:w="279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школы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98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Активизация деятельности родителей по </w:t>
            </w:r>
            <w:r w:rsidRPr="005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проведению воспитательных мероприятий.</w:t>
            </w:r>
          </w:p>
        </w:tc>
      </w:tr>
      <w:tr w:rsidR="0070102B" w:rsidRPr="005B44AC">
        <w:trPr>
          <w:jc w:val="center"/>
        </w:trPr>
        <w:tc>
          <w:tcPr>
            <w:tcW w:w="1877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031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информация о </w:t>
            </w:r>
            <w:proofErr w:type="spellStart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накопляемости</w:t>
            </w:r>
            <w:proofErr w:type="spellEnd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качестве отметок.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Необходимость знакомства родителей с итогами полугодия.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Оперативная связь с родителями посредством </w:t>
            </w:r>
            <w:proofErr w:type="gramStart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 дневниками, индивидуальная работа с родителями.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98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успеваемостью.</w:t>
            </w:r>
          </w:p>
        </w:tc>
      </w:tr>
      <w:tr w:rsidR="0070102B" w:rsidRPr="005B44AC">
        <w:trPr>
          <w:jc w:val="center"/>
        </w:trPr>
        <w:tc>
          <w:tcPr>
            <w:tcW w:w="1877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4031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информация о </w:t>
            </w:r>
            <w:proofErr w:type="spellStart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накопляемости</w:t>
            </w:r>
            <w:proofErr w:type="spellEnd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качестве отметок.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«О мерах по улучшению успеваемости»</w:t>
            </w:r>
          </w:p>
        </w:tc>
        <w:tc>
          <w:tcPr>
            <w:tcW w:w="279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8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Исправление учениками неудовлетворительных отметок, нежелательных четвертных.</w:t>
            </w:r>
          </w:p>
        </w:tc>
      </w:tr>
      <w:tr w:rsidR="0070102B" w:rsidRPr="005B44AC">
        <w:trPr>
          <w:jc w:val="center"/>
        </w:trPr>
        <w:tc>
          <w:tcPr>
            <w:tcW w:w="1877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4031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Наличие у отдельных учащихся, имеющих отставание в учебе и резервы в повышении успеваемости.</w:t>
            </w:r>
          </w:p>
        </w:tc>
        <w:tc>
          <w:tcPr>
            <w:tcW w:w="3649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учителя-предметника с родителями и детьми о способах повышения успеваемости.</w:t>
            </w:r>
          </w:p>
        </w:tc>
        <w:tc>
          <w:tcPr>
            <w:tcW w:w="279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98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Работа указанных учащихся по программе выравнивания совместно с родителями под контролем учителя.</w:t>
            </w:r>
          </w:p>
        </w:tc>
      </w:tr>
      <w:tr w:rsidR="0070102B" w:rsidRPr="005B44AC">
        <w:trPr>
          <w:jc w:val="center"/>
        </w:trPr>
        <w:tc>
          <w:tcPr>
            <w:tcW w:w="1877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4031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3649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собеседования с родителями и учащимися, выработка  программы помощи родителей под контролем </w:t>
            </w:r>
            <w:r w:rsidRPr="005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учителя-предметника.</w:t>
            </w:r>
          </w:p>
        </w:tc>
        <w:tc>
          <w:tcPr>
            <w:tcW w:w="279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98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указанных учащихся, ликвидация пробелов.</w:t>
            </w:r>
          </w:p>
        </w:tc>
      </w:tr>
      <w:tr w:rsidR="0070102B" w:rsidRPr="005B44AC">
        <w:trPr>
          <w:jc w:val="center"/>
        </w:trPr>
        <w:tc>
          <w:tcPr>
            <w:tcW w:w="1877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031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Недостаточные знания родителями специфики работы учителей в школе.</w:t>
            </w:r>
          </w:p>
        </w:tc>
        <w:tc>
          <w:tcPr>
            <w:tcW w:w="3649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Проведение недели открытых уроков для родителей.</w:t>
            </w:r>
          </w:p>
        </w:tc>
        <w:tc>
          <w:tcPr>
            <w:tcW w:w="279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98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70102B" w:rsidRPr="005B44AC">
        <w:trPr>
          <w:jc w:val="center"/>
        </w:trPr>
        <w:tc>
          <w:tcPr>
            <w:tcW w:w="1877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4031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Проблема организации окончания учебного</w:t>
            </w:r>
            <w:r w:rsidR="0077633F">
              <w:rPr>
                <w:rFonts w:ascii="Times New Roman" w:hAnsi="Times New Roman" w:cs="Times New Roman"/>
                <w:sz w:val="24"/>
                <w:szCs w:val="24"/>
              </w:rPr>
              <w:t xml:space="preserve"> года и итоговой аттестации 2021</w:t>
            </w: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49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79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8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Организация награждения и поощрения как можно большего числа учащихся за учебный год, организация помощи ИРР для родителей в проведении ГИА-20</w:t>
            </w:r>
            <w:r w:rsidR="007763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0102B" w:rsidRPr="005B44AC">
        <w:trPr>
          <w:jc w:val="center"/>
        </w:trPr>
        <w:tc>
          <w:tcPr>
            <w:tcW w:w="1877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4031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организации летних занятий с </w:t>
            </w:r>
            <w:proofErr w:type="gramStart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отстающими</w:t>
            </w:r>
            <w:proofErr w:type="gramEnd"/>
          </w:p>
        </w:tc>
        <w:tc>
          <w:tcPr>
            <w:tcW w:w="3649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279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70102B" w:rsidRPr="005B44AC" w:rsidRDefault="0070102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Положительная отметка после летних каникул</w:t>
            </w:r>
          </w:p>
        </w:tc>
      </w:tr>
    </w:tbl>
    <w:p w:rsidR="0070102B" w:rsidRPr="00934B0A" w:rsidRDefault="0070102B" w:rsidP="003E2F29">
      <w:pPr>
        <w:spacing w:line="262" w:lineRule="exact"/>
        <w:rPr>
          <w:rFonts w:ascii="Times New Roman" w:hAnsi="Times New Roman" w:cs="Times New Roman"/>
          <w:sz w:val="24"/>
          <w:szCs w:val="24"/>
        </w:rPr>
      </w:pPr>
    </w:p>
    <w:p w:rsidR="0070102B" w:rsidRPr="00934B0A" w:rsidRDefault="0070102B" w:rsidP="003E2F29">
      <w:pPr>
        <w:spacing w:after="0"/>
        <w:ind w:right="280"/>
        <w:jc w:val="center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934B0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сдачи ГИА по основным предметам</w:t>
      </w:r>
    </w:p>
    <w:p w:rsidR="0070102B" w:rsidRPr="00934B0A" w:rsidRDefault="0070102B" w:rsidP="003E2F29">
      <w:pPr>
        <w:spacing w:after="0" w:line="17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70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880"/>
        <w:gridCol w:w="4820"/>
      </w:tblGrid>
      <w:tr w:rsidR="0070102B" w:rsidRPr="005B44AC">
        <w:trPr>
          <w:gridAfter w:val="1"/>
          <w:wAfter w:w="4820" w:type="dxa"/>
          <w:trHeight w:val="390"/>
        </w:trPr>
        <w:tc>
          <w:tcPr>
            <w:tcW w:w="48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02B" w:rsidRPr="005B44AC" w:rsidRDefault="0070102B" w:rsidP="003E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</w:tr>
      <w:tr w:rsidR="0070102B" w:rsidRPr="005B44AC">
        <w:trPr>
          <w:trHeight w:val="263"/>
        </w:trPr>
        <w:tc>
          <w:tcPr>
            <w:tcW w:w="4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02B" w:rsidRPr="005B44AC" w:rsidRDefault="0070102B" w:rsidP="003E2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0102B" w:rsidRPr="005B44AC" w:rsidRDefault="0077633F" w:rsidP="003E2F29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– 2021</w:t>
            </w:r>
            <w:r w:rsidR="0070102B"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учебный год</w:t>
            </w:r>
          </w:p>
        </w:tc>
      </w:tr>
      <w:tr w:rsidR="0070102B" w:rsidRPr="005B44AC">
        <w:trPr>
          <w:trHeight w:val="266"/>
        </w:trPr>
        <w:tc>
          <w:tcPr>
            <w:tcW w:w="4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102B" w:rsidRPr="005B44AC" w:rsidRDefault="0070102B" w:rsidP="003E2F2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Русский язык /9 </w:t>
            </w:r>
            <w:proofErr w:type="spellStart"/>
            <w:r w:rsidRPr="00934B0A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кл</w:t>
            </w:r>
            <w:proofErr w:type="spellEnd"/>
            <w:r w:rsidRPr="00934B0A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/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0102B" w:rsidRPr="005B44AC" w:rsidRDefault="0070102B" w:rsidP="003E2F2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0102B" w:rsidRPr="005B44AC">
        <w:trPr>
          <w:trHeight w:val="266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2B" w:rsidRPr="005B44AC" w:rsidRDefault="0070102B" w:rsidP="003E2F2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Математика /9 </w:t>
            </w:r>
            <w:proofErr w:type="spellStart"/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2B" w:rsidRPr="005B44AC" w:rsidRDefault="0070102B" w:rsidP="003E2F2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0102B" w:rsidRPr="005B44AC">
        <w:trPr>
          <w:trHeight w:val="266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2B" w:rsidRPr="005B44AC" w:rsidRDefault="0070102B" w:rsidP="00BA03E2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                          </w:t>
            </w:r>
            <w:r w:rsidR="0077633F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История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2B" w:rsidRPr="005B44AC" w:rsidRDefault="0077633F" w:rsidP="003E2F2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02B" w:rsidRPr="005B44AC">
        <w:trPr>
          <w:trHeight w:val="266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02B" w:rsidRPr="005B44AC" w:rsidRDefault="0070102B" w:rsidP="003E2F2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2B" w:rsidRPr="005B44AC" w:rsidRDefault="0077633F" w:rsidP="003E2F2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0102B" w:rsidRPr="00934B0A" w:rsidRDefault="0070102B" w:rsidP="003E2F29">
      <w:pPr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</w:p>
    <w:p w:rsidR="0070102B" w:rsidRPr="00934B0A" w:rsidRDefault="0070102B" w:rsidP="00285240">
      <w:pPr>
        <w:shd w:val="clear" w:color="auto" w:fill="FFFFFF"/>
        <w:spacing w:after="150" w:line="257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34B0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Система </w:t>
      </w:r>
      <w:proofErr w:type="spellStart"/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безотметочного</w:t>
      </w:r>
      <w:proofErr w:type="spellEnd"/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обучения в 1 классе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34B0A">
        <w:rPr>
          <w:rFonts w:ascii="Times New Roman" w:hAnsi="Times New Roman" w:cs="Times New Roman"/>
          <w:sz w:val="24"/>
          <w:szCs w:val="24"/>
          <w:lang w:eastAsia="ru-RU"/>
        </w:rPr>
        <w:t>Безотметочное</w:t>
      </w:r>
      <w:proofErr w:type="spellEnd"/>
      <w:r w:rsidRPr="00934B0A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обучение представляет собой обучение, в котором отсутствует отметка как форма количественного выражения результата оценочной деятельности. Это поиск нового подхода к оцениванию, который позволил бы преодолеть недостатки существующей «отметочной» системы оценивания такие как: не формирование у учащихся оценочной самостоятельности; затруднение индивидуализации обучения; малая информативность; травмирующий характер.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34B0A">
        <w:rPr>
          <w:rFonts w:ascii="Times New Roman" w:hAnsi="Times New Roman" w:cs="Times New Roman"/>
          <w:sz w:val="24"/>
          <w:szCs w:val="24"/>
          <w:lang w:eastAsia="ru-RU"/>
        </w:rPr>
        <w:t>Безотметочное</w:t>
      </w:r>
      <w:proofErr w:type="spellEnd"/>
      <w:r w:rsidRPr="00934B0A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обучение вводится в 1 классе начальной школы и призвано способствовать </w:t>
      </w:r>
      <w:proofErr w:type="spellStart"/>
      <w:r w:rsidRPr="00934B0A">
        <w:rPr>
          <w:rFonts w:ascii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934B0A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обучения, индивидуализации учебного процесса, повышению учебной мотивации и учебной самостоятельности </w:t>
      </w:r>
      <w:proofErr w:type="gramStart"/>
      <w:r w:rsidRPr="00934B0A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34B0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принципами </w:t>
      </w:r>
      <w:proofErr w:type="spellStart"/>
      <w:r w:rsidRPr="00934B0A">
        <w:rPr>
          <w:rFonts w:ascii="Times New Roman" w:hAnsi="Times New Roman" w:cs="Times New Roman"/>
          <w:sz w:val="24"/>
          <w:szCs w:val="24"/>
          <w:lang w:eastAsia="ru-RU"/>
        </w:rPr>
        <w:t>безотметочного</w:t>
      </w:r>
      <w:proofErr w:type="spellEnd"/>
      <w:r w:rsidRPr="00934B0A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 являются: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Pr="00934B0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дифференцированный подход</w:t>
      </w:r>
      <w:r w:rsidRPr="00934B0A">
        <w:rPr>
          <w:rFonts w:ascii="Times New Roman" w:hAnsi="Times New Roman" w:cs="Times New Roman"/>
          <w:sz w:val="24"/>
          <w:szCs w:val="24"/>
          <w:lang w:eastAsia="ru-RU"/>
        </w:rPr>
        <w:t>  при осуществлении оценочных и контролирующих действий;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934B0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критериальность</w:t>
      </w:r>
      <w:proofErr w:type="spellEnd"/>
      <w:r w:rsidRPr="00934B0A">
        <w:rPr>
          <w:rFonts w:ascii="Times New Roman" w:hAnsi="Times New Roman" w:cs="Times New Roman"/>
          <w:sz w:val="24"/>
          <w:szCs w:val="24"/>
          <w:lang w:eastAsia="ru-RU"/>
        </w:rPr>
        <w:t> – содержательный контроль и оценка строятся на</w:t>
      </w:r>
      <w:r w:rsidRPr="00934B0A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34B0A">
        <w:rPr>
          <w:rFonts w:ascii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934B0A">
        <w:rPr>
          <w:rFonts w:ascii="Times New Roman" w:hAnsi="Times New Roman" w:cs="Times New Roman"/>
          <w:sz w:val="24"/>
          <w:szCs w:val="24"/>
          <w:lang w:eastAsia="ru-RU"/>
        </w:rPr>
        <w:t>, выработанной совместно с учащимися основе. Критерии должны быть однозначными и предельно четкими;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Pr="00934B0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приоритет самооценки</w:t>
      </w:r>
      <w:r w:rsidRPr="00934B0A">
        <w:rPr>
          <w:rFonts w:ascii="Times New Roman" w:hAnsi="Times New Roman" w:cs="Times New Roman"/>
          <w:sz w:val="24"/>
          <w:szCs w:val="24"/>
          <w:lang w:eastAsia="ru-RU"/>
        </w:rPr>
        <w:t> – формируется способность учащихся самостоятельно оценивать результаты своей деятельности. Для воспитания адекватной самооценки применяется сравнение двух самооценок учащихся - прогностической (оценка предстоящей работы) и ретроспективной (оценка выполненной работы). Самооценка ученика должна предшествовать оценке учителя;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Pr="00934B0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непрерывность</w:t>
      </w:r>
      <w:r w:rsidRPr="00934B0A">
        <w:rPr>
          <w:rFonts w:ascii="Times New Roman" w:hAnsi="Times New Roman" w:cs="Times New Roman"/>
          <w:sz w:val="24"/>
          <w:szCs w:val="24"/>
          <w:lang w:eastAsia="ru-RU"/>
        </w:rPr>
        <w:t> – с учетом непрерывности процесса обучения,</w:t>
      </w:r>
      <w:r w:rsidRPr="00934B0A">
        <w:rPr>
          <w:rFonts w:ascii="Times New Roman" w:hAnsi="Times New Roman" w:cs="Times New Roman"/>
          <w:sz w:val="24"/>
          <w:szCs w:val="24"/>
          <w:lang w:eastAsia="ru-RU"/>
        </w:rPr>
        <w:br/>
        <w:t>предлагается перейти от традиционного понимания оценки как фиксатора конечного результата к оцениванию процесса движения к нему. При этом учащийся получает право на ошибку, которая, будучи исправленной, считается прогрессом в обучении;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Pr="00934B0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гибкость и вариативность инструментария оценки</w:t>
      </w:r>
      <w:r w:rsidRPr="00934B0A">
        <w:rPr>
          <w:rFonts w:ascii="Times New Roman" w:hAnsi="Times New Roman" w:cs="Times New Roman"/>
          <w:sz w:val="24"/>
          <w:szCs w:val="24"/>
          <w:lang w:eastAsia="ru-RU"/>
        </w:rPr>
        <w:t> – в учебном</w:t>
      </w:r>
      <w:r w:rsidRPr="00934B0A">
        <w:rPr>
          <w:rFonts w:ascii="Times New Roman" w:hAnsi="Times New Roman" w:cs="Times New Roman"/>
          <w:sz w:val="24"/>
          <w:szCs w:val="24"/>
          <w:lang w:eastAsia="ru-RU"/>
        </w:rPr>
        <w:br/>
        <w:t>процессе используются разнообразные виды оценочных шкал, позволяющие гибко реагировать на прогресс или регресс в успеваемости и развитии ученика;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Pr="00934B0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сочетание качественной и количественной составляющих оценки</w:t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34B0A">
        <w:rPr>
          <w:rFonts w:ascii="Times New Roman" w:hAnsi="Times New Roman" w:cs="Times New Roman"/>
          <w:sz w:val="24"/>
          <w:szCs w:val="24"/>
          <w:lang w:eastAsia="ru-RU"/>
        </w:rPr>
        <w:t xml:space="preserve">– качественная составляющая обеспечивает всестороннее видение способностей учащихся, позволяет отражать такие важные характеристики, как </w:t>
      </w:r>
      <w:proofErr w:type="spellStart"/>
      <w:r w:rsidRPr="00934B0A">
        <w:rPr>
          <w:rFonts w:ascii="Times New Roman" w:hAnsi="Times New Roman" w:cs="Times New Roman"/>
          <w:sz w:val="24"/>
          <w:szCs w:val="24"/>
          <w:lang w:eastAsia="ru-RU"/>
        </w:rPr>
        <w:t>коммуникативность</w:t>
      </w:r>
      <w:proofErr w:type="spellEnd"/>
      <w:r w:rsidRPr="00934B0A">
        <w:rPr>
          <w:rFonts w:ascii="Times New Roman" w:hAnsi="Times New Roman" w:cs="Times New Roman"/>
          <w:sz w:val="24"/>
          <w:szCs w:val="24"/>
          <w:lang w:eastAsia="ru-RU"/>
        </w:rPr>
        <w:t xml:space="preserve">, умение работать в </w:t>
      </w:r>
      <w:r w:rsidRPr="00934B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группе, отношение к предмету, уровень прилагаемых усилий, индивидуальный стиль мышления и т.д. </w:t>
      </w:r>
      <w:proofErr w:type="gramStart"/>
      <w:r w:rsidRPr="00934B0A">
        <w:rPr>
          <w:rFonts w:ascii="Times New Roman" w:hAnsi="Times New Roman" w:cs="Times New Roman"/>
          <w:sz w:val="24"/>
          <w:szCs w:val="24"/>
          <w:lang w:eastAsia="ru-RU"/>
        </w:rPr>
        <w:t>Количественная</w:t>
      </w:r>
      <w:proofErr w:type="gramEnd"/>
      <w:r w:rsidRPr="00934B0A">
        <w:rPr>
          <w:rFonts w:ascii="Times New Roman" w:hAnsi="Times New Roman" w:cs="Times New Roman"/>
          <w:sz w:val="24"/>
          <w:szCs w:val="24"/>
          <w:lang w:eastAsia="ru-RU"/>
        </w:rPr>
        <w:t xml:space="preserve"> позволяет выстраивать шкалу индивидуальных приращений учащихся, сравнивать сегодняшние достижения ученика с его же успехами некоторое время назад,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>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особенностей;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Pr="00934B0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естественность процесса контроля и оценки</w:t>
      </w:r>
      <w:r w:rsidRPr="00934B0A">
        <w:rPr>
          <w:rFonts w:ascii="Times New Roman" w:hAnsi="Times New Roman" w:cs="Times New Roman"/>
          <w:sz w:val="24"/>
          <w:szCs w:val="24"/>
          <w:lang w:eastAsia="ru-RU"/>
        </w:rPr>
        <w:t> – контроль и оценка</w:t>
      </w:r>
      <w:r w:rsidRPr="00934B0A">
        <w:rPr>
          <w:rFonts w:ascii="Times New Roman" w:hAnsi="Times New Roman" w:cs="Times New Roman"/>
          <w:sz w:val="24"/>
          <w:szCs w:val="24"/>
          <w:lang w:eastAsia="ru-RU"/>
        </w:rPr>
        <w:br/>
        <w:t>должны проводиться в естественных для учащихся условиях, снижающих стресс и напряжение. В характеристику учебно-познавательной деятельности школьников включаются результаты наблюдений за их учебной работой в обычных условиях.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Система контроля индивидуальных достижений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обучающихся 2-9 классов.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>Основные </w:t>
      </w:r>
      <w:r w:rsidRPr="00934B0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виды контроля</w:t>
      </w:r>
      <w:r w:rsidRPr="00934B0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Pr="00934B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 месту в процессе обучения: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 xml:space="preserve">- предварительный контроль, позволяющий определить исходный уровень </w:t>
      </w:r>
      <w:proofErr w:type="spellStart"/>
      <w:r w:rsidRPr="00934B0A">
        <w:rPr>
          <w:rFonts w:ascii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934B0A">
        <w:rPr>
          <w:rFonts w:ascii="Times New Roman" w:hAnsi="Times New Roman" w:cs="Times New Roman"/>
          <w:sz w:val="24"/>
          <w:szCs w:val="24"/>
          <w:lang w:eastAsia="ru-RU"/>
        </w:rPr>
        <w:t xml:space="preserve"> и развития учащихся;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>- текущий контроль, позволяющий определять уровень развития учащихся и степень их продвижения в освоении программного материала;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 xml:space="preserve">- итоговый контроль, определяющий итоговый уровень знаний учащихся по предметам и степень </w:t>
      </w:r>
      <w:proofErr w:type="spellStart"/>
      <w:r w:rsidRPr="00934B0A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934B0A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основных компонентов учебной деятельности школьников;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Pr="00934B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 содержанию: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>- прогностический или планирующий контроль, определяющий последовательность выполнения операций учебного действия или его операционный состав до начала реального выполнения действия;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>- пооперационный контроль, управляющий правильностью, полнотой и последовательностью выполнения операций, входящих в состав действия;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>- 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Pr="00934B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 субъектам контрольно-оценочной деятельности: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 xml:space="preserve">- внешний контроль, осуществляемый педагогом или одноклассниками (взаимоконтроль и </w:t>
      </w:r>
      <w:proofErr w:type="spellStart"/>
      <w:r w:rsidRPr="00934B0A">
        <w:rPr>
          <w:rFonts w:ascii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934B0A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>- внутренний или рефлексивный контроль, осуществляемый учащимся и обращенный на понимание принципов построения и осуществления собственной деятельности (самоконтроль и самооценка).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>К главным критериям, самоконтроля и самооценки, а также контроля и оценки относятся следующие: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>- усвоение предметных знаний, умений и навыков, их соответствие требованиям государственной программы и ФГОС;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934B0A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34B0A">
        <w:rPr>
          <w:rFonts w:ascii="Times New Roman" w:hAnsi="Times New Roman" w:cs="Times New Roman"/>
          <w:sz w:val="24"/>
          <w:szCs w:val="24"/>
          <w:lang w:eastAsia="ru-RU"/>
        </w:rPr>
        <w:t xml:space="preserve"> УУД (умения наблюдать, анализировать, сравнивать, классифицировать, обобщать, связно излагать мысли, творчески решать учебную задачу);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>- развитость познавательной активности и интересов, прилежания и старания;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34B0A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34B0A">
        <w:rPr>
          <w:rFonts w:ascii="Times New Roman" w:hAnsi="Times New Roman" w:cs="Times New Roman"/>
          <w:sz w:val="24"/>
          <w:szCs w:val="24"/>
          <w:lang w:eastAsia="ru-RU"/>
        </w:rPr>
        <w:t xml:space="preserve"> познавательной активности и интересов, прилежания и старания.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>Основной функцией самооценки и самоконтроля на начальном этапе обучения является определение учеником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учебной деятельности.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>Конечная цель обучения - формирование у учащихся адекватной самооценки и развитие учебной самостоятельности в осуществлении контрольно-оценочной деятельности.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102B" w:rsidRPr="00934B0A" w:rsidRDefault="0070102B" w:rsidP="00285240">
      <w:pPr>
        <w:shd w:val="clear" w:color="auto" w:fill="FFFFFF"/>
        <w:spacing w:after="150" w:line="257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Формы контроля и оценки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Содержательный контроль и оценка предметных результатов учащихся предусматривает </w:t>
      </w:r>
      <w:proofErr w:type="spellStart"/>
      <w:r w:rsidRPr="00934B0A">
        <w:rPr>
          <w:rFonts w:ascii="Times New Roman" w:hAnsi="Times New Roman" w:cs="Times New Roman"/>
          <w:sz w:val="24"/>
          <w:szCs w:val="24"/>
          <w:lang w:eastAsia="ru-RU"/>
        </w:rPr>
        <w:t>выявление</w:t>
      </w:r>
      <w:r w:rsidRPr="00934B0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индивидуальной</w:t>
      </w:r>
      <w:proofErr w:type="spellEnd"/>
      <w:r w:rsidRPr="00934B0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динамики </w:t>
      </w:r>
      <w:r w:rsidRPr="00934B0A">
        <w:rPr>
          <w:rFonts w:ascii="Times New Roman" w:hAnsi="Times New Roman" w:cs="Times New Roman"/>
          <w:sz w:val="24"/>
          <w:szCs w:val="24"/>
          <w:lang w:eastAsia="ru-RU"/>
        </w:rPr>
        <w:t>качества усвоения предмета ребенком и не допускает сравнения его с другими детьми.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>Для отслеживания уровня усвоения знаний и умений используются: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>- стартовые (входной контроль) проверочные работы;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>- текущие проверочные работы;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>- итоговые проверочные работы;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>- тестовые диагностические работы;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>- устный опрос;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 xml:space="preserve">- проверка </w:t>
      </w:r>
      <w:proofErr w:type="spellStart"/>
      <w:r w:rsidRPr="00934B0A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934B0A">
        <w:rPr>
          <w:rFonts w:ascii="Times New Roman" w:hAnsi="Times New Roman" w:cs="Times New Roman"/>
          <w:sz w:val="24"/>
          <w:szCs w:val="24"/>
          <w:lang w:eastAsia="ru-RU"/>
        </w:rPr>
        <w:t xml:space="preserve"> навыков чтения;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>- “</w:t>
      </w:r>
      <w:proofErr w:type="spellStart"/>
      <w:r w:rsidRPr="00934B0A">
        <w:rPr>
          <w:rFonts w:ascii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934B0A">
        <w:rPr>
          <w:rFonts w:ascii="Times New Roman" w:hAnsi="Times New Roman" w:cs="Times New Roman"/>
          <w:sz w:val="24"/>
          <w:szCs w:val="24"/>
          <w:lang w:eastAsia="ru-RU"/>
        </w:rPr>
        <w:t>” ученика.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Стартовая работа</w:t>
      </w:r>
      <w:r w:rsidRPr="00934B0A">
        <w:rPr>
          <w:rFonts w:ascii="Times New Roman" w:hAnsi="Times New Roman" w:cs="Times New Roman"/>
          <w:sz w:val="24"/>
          <w:szCs w:val="24"/>
          <w:lang w:eastAsia="ru-RU"/>
        </w:rPr>
        <w:t> проводится в начале учебного года и определяет актуальный уровень знаний учащихся, необходимый для продолжения обучения. На основе полученных данных учитель организует коррекционно-дифференцированную работу по теме “Повторение” (во всех классах).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Текущий контроль</w:t>
      </w:r>
      <w:r w:rsidRPr="00934B0A">
        <w:rPr>
          <w:rFonts w:ascii="Times New Roman" w:hAnsi="Times New Roman" w:cs="Times New Roman"/>
          <w:sz w:val="24"/>
          <w:szCs w:val="24"/>
          <w:lang w:eastAsia="ru-RU"/>
        </w:rPr>
        <w:t> 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Тестовая диагностическая работа</w:t>
      </w:r>
      <w:r w:rsidRPr="00934B0A">
        <w:rPr>
          <w:rFonts w:ascii="Times New Roman" w:hAnsi="Times New Roman" w:cs="Times New Roman"/>
          <w:sz w:val="24"/>
          <w:szCs w:val="24"/>
          <w:lang w:eastAsia="ru-RU"/>
        </w:rPr>
        <w:t> 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Тематическая проверочная работа</w:t>
      </w:r>
      <w:r w:rsidRPr="00934B0A">
        <w:rPr>
          <w:rFonts w:ascii="Times New Roman" w:hAnsi="Times New Roman" w:cs="Times New Roman"/>
          <w:sz w:val="24"/>
          <w:szCs w:val="24"/>
          <w:lang w:eastAsia="ru-RU"/>
        </w:rPr>
        <w:t xml:space="preserve"> 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</w:t>
      </w:r>
      <w:r w:rsidRPr="00934B0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Итоговая проверочная работа</w:t>
      </w:r>
      <w:r w:rsidRPr="00934B0A">
        <w:rPr>
          <w:rFonts w:ascii="Times New Roman" w:hAnsi="Times New Roman" w:cs="Times New Roman"/>
          <w:sz w:val="24"/>
          <w:szCs w:val="24"/>
          <w:lang w:eastAsia="ru-RU"/>
        </w:rPr>
        <w:t> проводится в конце учебного полугодия, года. В первом классе – только в конце учебного года. Включает все основные темы учебного периода.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Портфолио</w:t>
      </w:r>
      <w:proofErr w:type="spellEnd"/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934B0A">
        <w:rPr>
          <w:rFonts w:ascii="Times New Roman" w:hAnsi="Times New Roman" w:cs="Times New Roman"/>
          <w:sz w:val="24"/>
          <w:szCs w:val="24"/>
          <w:lang w:eastAsia="ru-RU"/>
        </w:rPr>
        <w:t> ученика (демонстрация достижений ученика с предъявлением накопленного в течение года материала)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и пр.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Результаты итоговой и промежуточной аттестации фиксируются в журнале. Проводится поэлементный анализ выполненной работы, составляется план коррекционной работы. По иностранному языку проверяется владение основными видами речевой деятельности: </w:t>
      </w:r>
      <w:proofErr w:type="spellStart"/>
      <w:r w:rsidRPr="00934B0A">
        <w:rPr>
          <w:rFonts w:ascii="Times New Roman" w:hAnsi="Times New Roman" w:cs="Times New Roman"/>
          <w:sz w:val="24"/>
          <w:szCs w:val="24"/>
          <w:lang w:eastAsia="ru-RU"/>
        </w:rPr>
        <w:t>аудированием</w:t>
      </w:r>
      <w:proofErr w:type="spellEnd"/>
      <w:r w:rsidRPr="00934B0A">
        <w:rPr>
          <w:rFonts w:ascii="Times New Roman" w:hAnsi="Times New Roman" w:cs="Times New Roman"/>
          <w:sz w:val="24"/>
          <w:szCs w:val="24"/>
          <w:lang w:eastAsia="ru-RU"/>
        </w:rPr>
        <w:t>, говорением, чтением, письмом.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>Качественная характеристика знаний, умений и навыков составляется на основе</w:t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34B0A">
        <w:rPr>
          <w:rFonts w:ascii="Times New Roman" w:hAnsi="Times New Roman" w:cs="Times New Roman"/>
          <w:sz w:val="24"/>
          <w:szCs w:val="24"/>
          <w:lang w:eastAsia="ru-RU"/>
        </w:rPr>
        <w:t>содержательной оценки учителя, рефлексивной самооценки ученика и публичной демонстрации (представления) результатов обучения за год.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>Количественная характеристика знаний, умений и навыков определяется на основе результатов проверочных работ по предмету.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>Итоговый результат усвоения предмета определяется в конце</w:t>
      </w:r>
      <w:r w:rsidRPr="00934B0A">
        <w:rPr>
          <w:rFonts w:ascii="Times New Roman" w:hAnsi="Times New Roman" w:cs="Times New Roman"/>
          <w:sz w:val="24"/>
          <w:szCs w:val="24"/>
          <w:lang w:eastAsia="ru-RU"/>
        </w:rPr>
        <w:br/>
        <w:t>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Взаимодействие участников образовательного процесса в процессе обучения.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>Для информирования родителей о результатах обучения и развития учащихся ежедневно ведется учет успеваемости и посещаемости учащихся в дневниках и журналах, в конце каждого триместра классные руководители проводит родительские собрания, а учителя предметники индивидуальные консультации.</w:t>
      </w:r>
    </w:p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sz w:val="24"/>
          <w:szCs w:val="24"/>
          <w:lang w:eastAsia="ru-RU"/>
        </w:rPr>
        <w:t>Между учителями, учащимися, родителями учащихся и администрацией школы в рамках обучения устанавливаются отношения равноправного сотрудничества.</w:t>
      </w:r>
    </w:p>
    <w:p w:rsidR="0070102B" w:rsidRPr="00934B0A" w:rsidRDefault="0070102B" w:rsidP="0092124F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34B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Работа методического объединения учителей-предметников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школьного методического объединения учителей</w:t>
      </w:r>
      <w:proofErr w:type="gramStart"/>
      <w:r w:rsidRPr="00934B0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b/>
          <w:bCs/>
          <w:color w:val="161908"/>
          <w:sz w:val="24"/>
          <w:szCs w:val="24"/>
          <w:lang w:eastAsia="ru-RU"/>
        </w:rPr>
        <w:t>Направления работы</w:t>
      </w:r>
      <w:r w:rsidRPr="00934B0A">
        <w:rPr>
          <w:rFonts w:ascii="Times New Roman" w:hAnsi="Times New Roman" w:cs="Times New Roman"/>
          <w:color w:val="161908"/>
          <w:sz w:val="24"/>
          <w:szCs w:val="24"/>
          <w:lang w:eastAsia="ru-RU"/>
        </w:rPr>
        <w:t> </w:t>
      </w:r>
      <w:r w:rsidR="00662FA8">
        <w:rPr>
          <w:rFonts w:ascii="Times New Roman" w:hAnsi="Times New Roman" w:cs="Times New Roman"/>
          <w:b/>
          <w:bCs/>
          <w:color w:val="161908"/>
          <w:sz w:val="24"/>
          <w:szCs w:val="24"/>
          <w:lang w:eastAsia="ru-RU"/>
        </w:rPr>
        <w:t>МО учителей  на 2020 - 2021</w:t>
      </w:r>
      <w:r w:rsidRPr="00934B0A">
        <w:rPr>
          <w:rFonts w:ascii="Times New Roman" w:hAnsi="Times New Roman" w:cs="Times New Roman"/>
          <w:b/>
          <w:bCs/>
          <w:color w:val="161908"/>
          <w:sz w:val="24"/>
          <w:szCs w:val="24"/>
          <w:lang w:eastAsia="ru-RU"/>
        </w:rPr>
        <w:t xml:space="preserve"> учебный год: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деятельность: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  Изучение новинок в методической литературе в целях совершенствования педагогической деятельности.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 Продолжить знакомство с ФГОС основного общего образования.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* Пополнение тематической папки «Методическое объединение учителей </w:t>
      </w:r>
      <w:proofErr w:type="gramStart"/>
      <w:r w:rsidRPr="00934B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934B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редметников».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Организационная и </w:t>
      </w:r>
      <w:proofErr w:type="spellStart"/>
      <w:proofErr w:type="gramStart"/>
      <w:r w:rsidRPr="00934B0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934B0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воспитательная</w:t>
      </w:r>
      <w:proofErr w:type="gramEnd"/>
      <w:r w:rsidRPr="00934B0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деятельность: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* Заседания методического совета.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 Изучение нормативной и методической документации по вопросам  образования.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 Отбор содержания и составление учебных программ.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 Утверждение индивидуальных программ по предметам.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proofErr w:type="spellStart"/>
      <w:r w:rsidRPr="00934B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934B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уроков  учителями с последующим самоанализом  достигнутых результатов.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 Выработка  единых  требований  к  оценке  результатов  освоения программы  на основе  разработанных образовательных стандартов по предмету.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 Организация открытых уроков по определенной теме с целью обмена  опытом.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 Организация и проведение предметных недель в школе.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 Организация и проведение  предметных олимпиад, конкурсов, смотров.</w:t>
      </w:r>
      <w:r w:rsidRPr="00934B0A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 Выступления учителей начальных классов на МО, практико-ориентированных семинарах, педагогических советах.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 Повышение квалификации педагогов на курсах. Прохождение аттестации педагогических кадров.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 Развивать систему работы с детьми, имеющими повышенные интеллектуальные способности.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* Оказывать социально – педагогическую поддержку детям группы «особого внимания», активизировать работу по профилактике безнадзорности и беспризорности, преступлений и правонарушений </w:t>
      </w:r>
      <w:proofErr w:type="gramStart"/>
      <w:r w:rsidRPr="00934B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среди</w:t>
      </w:r>
      <w:proofErr w:type="gramEnd"/>
      <w:r w:rsidRPr="00934B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 Сохранять и укреплять здоровье обучающихся  и педагогов, воспитывать потребность в здоровом образе жизни.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деятельность: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 Методическое сопровождение преподавания по новым  образовательным стандартам второго поколения в школе.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 Работа над методической темой, представляющей реальную необходимость и профессиональный интерес.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 Совершенствование  методического уровня педагогов в овладении  новыми педагогическими технологиями, </w:t>
      </w:r>
      <w:r w:rsidRPr="00934B0A">
        <w:rPr>
          <w:rFonts w:ascii="Times New Roman" w:hAnsi="Times New Roman" w:cs="Times New Roman"/>
          <w:color w:val="161908"/>
          <w:sz w:val="24"/>
          <w:szCs w:val="24"/>
          <w:lang w:eastAsia="ru-RU"/>
        </w:rPr>
        <w:t>через систему повышения квалификации и самообразования каждого учителя</w:t>
      </w:r>
      <w:r w:rsidRPr="00934B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 Внедрение  в практику  работы всех учителей  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 Организация системной работы с детьми, имеющими повышенные интеллектуальные способности.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 Поиск, обобщение, анализ и внедрение передового  педагогического опыта в различных формах;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 Пополнение методической копилки необходимым информационным материалом для оказания помощи учителю в работе;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 Методическое сопровождение самообразования и саморазвития педагогов;   ознакомление с методическими разработками различных авторов.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 Совершенствование форм работы с одарёнными детьми.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Консультативная деятельность: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  <w:r w:rsidRPr="00934B0A">
        <w:rPr>
          <w:rFonts w:ascii="Times New Roman" w:hAnsi="Times New Roman" w:cs="Times New Roman"/>
          <w:color w:val="161908"/>
          <w:sz w:val="24"/>
          <w:szCs w:val="24"/>
          <w:lang w:eastAsia="ru-RU"/>
        </w:rPr>
        <w:t> Консультирование педагогов по вопросам составления рабочих программ и тематического планирования.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* </w:t>
      </w:r>
      <w:r w:rsidRPr="00934B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color w:val="161908"/>
          <w:sz w:val="24"/>
          <w:szCs w:val="24"/>
          <w:lang w:eastAsia="ru-RU"/>
        </w:rPr>
        <w:t>* Консультирование педагогов по вопросам в сфере формирования универсальных учебных действий в рамках ФГОС.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работы: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 Рост качества знаний обучающихся.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* Овладение учителями МО системой преподавания предметов в соответствии с новым ФГОС.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* Создание условий в процессе обучения для формирования у обучающихся ключевых компетентностей.</w:t>
      </w:r>
    </w:p>
    <w:p w:rsidR="0070102B" w:rsidRPr="00934B0A" w:rsidRDefault="0070102B" w:rsidP="009212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по основным  направлениям деятельности:</w:t>
      </w:r>
    </w:p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 1. Информационное обеспечение. Работа с документами.</w:t>
      </w:r>
    </w:p>
    <w:tbl>
      <w:tblPr>
        <w:tblW w:w="1200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79"/>
        <w:gridCol w:w="6010"/>
        <w:gridCol w:w="2292"/>
        <w:gridCol w:w="2819"/>
      </w:tblGrid>
      <w:tr w:rsidR="0070102B" w:rsidRPr="005B44AC">
        <w:tc>
          <w:tcPr>
            <w:tcW w:w="879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№/</w:t>
            </w:r>
            <w:proofErr w:type="spellStart"/>
            <w:proofErr w:type="gramStart"/>
            <w:r w:rsidRPr="00934B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010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292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19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102B" w:rsidRPr="005B44AC">
        <w:tc>
          <w:tcPr>
            <w:tcW w:w="879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0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методических рекомендаций</w:t>
            </w:r>
            <w:r w:rsidR="00662F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учителям </w:t>
            </w:r>
            <w:proofErr w:type="gramStart"/>
            <w:r w:rsidR="00662F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="00662F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редметникам  на 2020</w:t>
            </w: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662FA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292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19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70102B" w:rsidRPr="005B44AC">
        <w:tc>
          <w:tcPr>
            <w:tcW w:w="879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0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календарно-тематических программ по предметам, кружкам.</w:t>
            </w:r>
          </w:p>
        </w:tc>
        <w:tc>
          <w:tcPr>
            <w:tcW w:w="2292" w:type="dxa"/>
            <w:tcBorders>
              <w:top w:val="single" w:sz="8" w:space="0" w:color="988F9E"/>
              <w:left w:val="single" w:sz="8" w:space="0" w:color="988F9E"/>
              <w:bottom w:val="single" w:sz="8" w:space="0" w:color="000000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19" w:type="dxa"/>
            <w:tcBorders>
              <w:top w:val="single" w:sz="8" w:space="0" w:color="988F9E"/>
              <w:left w:val="single" w:sz="8" w:space="0" w:color="988F9E"/>
              <w:bottom w:val="single" w:sz="8" w:space="0" w:color="000000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70102B" w:rsidRPr="005B44AC">
        <w:tc>
          <w:tcPr>
            <w:tcW w:w="879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0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текстов олимпиадных работ.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70102B" w:rsidRPr="005B44AC">
        <w:tc>
          <w:tcPr>
            <w:tcW w:w="879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0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участии учащихся в школьных предметных олимпиадах.</w:t>
            </w:r>
          </w:p>
        </w:tc>
        <w:tc>
          <w:tcPr>
            <w:tcW w:w="2292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9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 МО Учителя МО</w:t>
            </w:r>
          </w:p>
        </w:tc>
      </w:tr>
      <w:tr w:rsidR="0070102B" w:rsidRPr="005B44AC">
        <w:tc>
          <w:tcPr>
            <w:tcW w:w="879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0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новинками методической литературой.</w:t>
            </w:r>
          </w:p>
        </w:tc>
        <w:tc>
          <w:tcPr>
            <w:tcW w:w="2292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9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</w:tbl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Научно-методическая и экспериментальная работа.</w:t>
      </w:r>
    </w:p>
    <w:tbl>
      <w:tblPr>
        <w:tblW w:w="1200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64"/>
        <w:gridCol w:w="6025"/>
        <w:gridCol w:w="2456"/>
        <w:gridCol w:w="2655"/>
      </w:tblGrid>
      <w:tr w:rsidR="0070102B" w:rsidRPr="005B44AC">
        <w:tc>
          <w:tcPr>
            <w:tcW w:w="864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№/</w:t>
            </w:r>
            <w:proofErr w:type="spellStart"/>
            <w:proofErr w:type="gramStart"/>
            <w:r w:rsidRPr="00934B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025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456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55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102B" w:rsidRPr="005B44AC">
        <w:tc>
          <w:tcPr>
            <w:tcW w:w="864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5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модернизации учебного процесса: дальнейшее внедрение новых современных технологий,  позволяющих переосмыслить содержание урока  с целью формирования основных компетентностей  у  учащихся.</w:t>
            </w:r>
          </w:p>
        </w:tc>
        <w:tc>
          <w:tcPr>
            <w:tcW w:w="2456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5" w:type="dxa"/>
            <w:vMerge w:val="restart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70102B" w:rsidRPr="005B44AC">
        <w:tc>
          <w:tcPr>
            <w:tcW w:w="864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5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Взаимное  посещение уроков.</w:t>
            </w:r>
          </w:p>
        </w:tc>
        <w:tc>
          <w:tcPr>
            <w:tcW w:w="2456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vAlign w:val="center"/>
          </w:tcPr>
          <w:p w:rsidR="0070102B" w:rsidRPr="00934B0A" w:rsidRDefault="0070102B" w:rsidP="009212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02B" w:rsidRPr="005B44AC">
        <w:tc>
          <w:tcPr>
            <w:tcW w:w="864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5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открытых  уроков учителей МО</w:t>
            </w:r>
          </w:p>
        </w:tc>
        <w:tc>
          <w:tcPr>
            <w:tcW w:w="2456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vAlign w:val="center"/>
          </w:tcPr>
          <w:p w:rsidR="0070102B" w:rsidRPr="00934B0A" w:rsidRDefault="0070102B" w:rsidP="009212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02B" w:rsidRPr="005B44AC">
        <w:tc>
          <w:tcPr>
            <w:tcW w:w="864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5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учителей МО в муниципальных, региональных конкурсах.</w:t>
            </w:r>
          </w:p>
        </w:tc>
        <w:tc>
          <w:tcPr>
            <w:tcW w:w="2456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vAlign w:val="center"/>
          </w:tcPr>
          <w:p w:rsidR="0070102B" w:rsidRPr="00934B0A" w:rsidRDefault="0070102B" w:rsidP="009212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Диагностическое обеспечение.  </w:t>
      </w:r>
      <w:proofErr w:type="spellStart"/>
      <w:r w:rsidRPr="00934B0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Внутришкольный</w:t>
      </w:r>
      <w:proofErr w:type="spellEnd"/>
      <w:r w:rsidRPr="00934B0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контроль.</w:t>
      </w:r>
    </w:p>
    <w:tbl>
      <w:tblPr>
        <w:tblW w:w="1200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61"/>
        <w:gridCol w:w="6031"/>
        <w:gridCol w:w="2411"/>
        <w:gridCol w:w="2697"/>
      </w:tblGrid>
      <w:tr w:rsidR="0070102B" w:rsidRPr="005B44AC">
        <w:tc>
          <w:tcPr>
            <w:tcW w:w="861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№/</w:t>
            </w:r>
            <w:proofErr w:type="spellStart"/>
            <w:proofErr w:type="gramStart"/>
            <w:r w:rsidRPr="00934B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031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411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102B" w:rsidRPr="005B44AC">
        <w:tc>
          <w:tcPr>
            <w:tcW w:w="861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1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рабочих программ.</w:t>
            </w:r>
          </w:p>
        </w:tc>
        <w:tc>
          <w:tcPr>
            <w:tcW w:w="2411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9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70102B" w:rsidRPr="005B44AC">
        <w:tc>
          <w:tcPr>
            <w:tcW w:w="861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1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тестирование по проверке знаний учащихся 4 класса (проверка степени готовности выпускников начальной школы к переходу в среднее звено)</w:t>
            </w:r>
          </w:p>
        </w:tc>
        <w:tc>
          <w:tcPr>
            <w:tcW w:w="2411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7" w:type="dxa"/>
            <w:vMerge w:val="restart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70102B" w:rsidRPr="00934B0A" w:rsidRDefault="0070102B" w:rsidP="009212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</w:p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70102B" w:rsidRPr="005B44AC">
        <w:tc>
          <w:tcPr>
            <w:tcW w:w="861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1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 анализ  итогового контроля по предметам</w:t>
            </w:r>
          </w:p>
        </w:tc>
        <w:tc>
          <w:tcPr>
            <w:tcW w:w="2411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vAlign w:val="center"/>
          </w:tcPr>
          <w:p w:rsidR="0070102B" w:rsidRPr="00934B0A" w:rsidRDefault="0070102B" w:rsidP="009212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0102B" w:rsidRPr="00934B0A" w:rsidRDefault="0070102B" w:rsidP="009212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Работа с </w:t>
      </w:r>
      <w:proofErr w:type="gramStart"/>
      <w:r w:rsidRPr="00934B0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934B0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1200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52"/>
        <w:gridCol w:w="6039"/>
        <w:gridCol w:w="2466"/>
        <w:gridCol w:w="2643"/>
      </w:tblGrid>
      <w:tr w:rsidR="0070102B" w:rsidRPr="005B44AC">
        <w:tc>
          <w:tcPr>
            <w:tcW w:w="852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№/</w:t>
            </w:r>
            <w:proofErr w:type="spellStart"/>
            <w:proofErr w:type="gramStart"/>
            <w:r w:rsidRPr="00934B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039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466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102B" w:rsidRPr="005B44AC">
        <w:tc>
          <w:tcPr>
            <w:tcW w:w="852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9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предметных  олимпиад</w:t>
            </w:r>
          </w:p>
        </w:tc>
        <w:tc>
          <w:tcPr>
            <w:tcW w:w="2466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3" w:type="dxa"/>
            <w:vMerge w:val="restart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 Руководитель МО</w:t>
            </w:r>
          </w:p>
        </w:tc>
      </w:tr>
      <w:tr w:rsidR="0070102B" w:rsidRPr="005B44AC">
        <w:tc>
          <w:tcPr>
            <w:tcW w:w="852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9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в дистанционных конкурсах, олимпиадах</w:t>
            </w:r>
          </w:p>
        </w:tc>
        <w:tc>
          <w:tcPr>
            <w:tcW w:w="2466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vAlign w:val="center"/>
          </w:tcPr>
          <w:p w:rsidR="0070102B" w:rsidRPr="00934B0A" w:rsidRDefault="0070102B" w:rsidP="009212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02B" w:rsidRPr="005B44AC">
        <w:tc>
          <w:tcPr>
            <w:tcW w:w="852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9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предметной недели начальных классов</w:t>
            </w:r>
          </w:p>
        </w:tc>
        <w:tc>
          <w:tcPr>
            <w:tcW w:w="2466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102B" w:rsidRPr="00934B0A" w:rsidRDefault="0070102B" w:rsidP="0092124F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0" w:type="auto"/>
            <w:vMerge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vAlign w:val="center"/>
          </w:tcPr>
          <w:p w:rsidR="0070102B" w:rsidRPr="00934B0A" w:rsidRDefault="0070102B" w:rsidP="009212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0102B" w:rsidRPr="00934B0A" w:rsidRDefault="0070102B" w:rsidP="00285240">
      <w:pPr>
        <w:shd w:val="clear" w:color="auto" w:fill="FFFFFF"/>
        <w:spacing w:after="150" w:line="257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102B" w:rsidRPr="00934B0A" w:rsidRDefault="0070102B" w:rsidP="000E18CA">
      <w:pPr>
        <w:pStyle w:val="2"/>
        <w:shd w:val="clear" w:color="auto" w:fill="FFFFFF"/>
        <w:spacing w:before="0" w:beforeAutospacing="0"/>
        <w:ind w:firstLine="150"/>
        <w:rPr>
          <w:sz w:val="24"/>
          <w:szCs w:val="24"/>
        </w:rPr>
      </w:pPr>
      <w:r w:rsidRPr="00934B0A">
        <w:rPr>
          <w:vanish/>
          <w:sz w:val="24"/>
          <w:szCs w:val="24"/>
          <w:lang w:val="en-US"/>
        </w:rPr>
        <w:t>fHfH</w:t>
      </w:r>
      <w:r w:rsidRPr="00934B0A">
        <w:rPr>
          <w:vanish/>
          <w:sz w:val="24"/>
          <w:szCs w:val="24"/>
        </w:rPr>
        <w:t xml:space="preserve">  </w:t>
      </w:r>
      <w:r w:rsidRPr="00934B0A">
        <w:rPr>
          <w:vanish/>
          <w:sz w:val="24"/>
          <w:szCs w:val="24"/>
          <w:lang w:val="en-US"/>
        </w:rPr>
        <w:t>H</w:t>
      </w:r>
      <w:r w:rsidRPr="00934B0A">
        <w:rPr>
          <w:sz w:val="24"/>
          <w:szCs w:val="24"/>
        </w:rPr>
        <w:t> Работа педагогического совета школы</w:t>
      </w:r>
    </w:p>
    <w:p w:rsidR="0070102B" w:rsidRPr="00934B0A" w:rsidRDefault="0070102B" w:rsidP="00BD0872">
      <w:pPr>
        <w:spacing w:before="100" w:beforeAutospacing="1" w:after="100" w:afterAutospacing="1" w:line="240" w:lineRule="auto"/>
        <w:ind w:firstLine="22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BM203"/>
      <w:r w:rsidRPr="00934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анализа деятельности  педагогических советов за прошедший учебный год  можно сделать следующие выводы:</w:t>
      </w:r>
    </w:p>
    <w:p w:rsidR="0070102B" w:rsidRPr="00934B0A" w:rsidRDefault="0070102B" w:rsidP="00BD0872">
      <w:pPr>
        <w:spacing w:before="100" w:beforeAutospacing="1" w:after="100" w:afterAutospacing="1" w:line="240" w:lineRule="auto"/>
        <w:ind w:firstLine="22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34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1. Процесс подготовки к темам начинается за 1-3 недели до даты проведения педсовета. Формулировки тем педсовета  точны, остры, в начале каждого педагогического совета поднимается вопрос: решены ли проблемы </w:t>
      </w:r>
      <w:proofErr w:type="spellStart"/>
      <w:r w:rsidRPr="00934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прпедыдущего</w:t>
      </w:r>
      <w:proofErr w:type="spellEnd"/>
      <w:r w:rsidRPr="00934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педсовета. В течение учебного года все педагоги выступали с докладами на злободневные темы.</w:t>
      </w:r>
    </w:p>
    <w:p w:rsidR="0070102B" w:rsidRPr="00934B0A" w:rsidRDefault="0070102B" w:rsidP="00BD0872">
      <w:pPr>
        <w:spacing w:before="100" w:beforeAutospacing="1" w:after="100" w:afterAutospacing="1" w:line="240" w:lineRule="auto"/>
        <w:ind w:firstLine="22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34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новый учебный год выдвинуты следующие задачи:</w:t>
      </w:r>
    </w:p>
    <w:p w:rsidR="0070102B" w:rsidRPr="00934B0A" w:rsidRDefault="0070102B" w:rsidP="00BD0872">
      <w:pPr>
        <w:spacing w:before="100" w:beforeAutospacing="1" w:after="100" w:afterAutospacing="1" w:line="240" w:lineRule="auto"/>
        <w:ind w:firstLine="22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34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1.Целесообразно использовать возможности современной техники, и составлять различные презентации, </w:t>
      </w:r>
      <w:proofErr w:type="spellStart"/>
      <w:r w:rsidRPr="00934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видеонарезки</w:t>
      </w:r>
      <w:proofErr w:type="spellEnd"/>
      <w:r w:rsidRPr="00934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теме педсовета.</w:t>
      </w:r>
    </w:p>
    <w:p w:rsidR="0070102B" w:rsidRPr="00934B0A" w:rsidRDefault="0070102B" w:rsidP="00BD0872">
      <w:pPr>
        <w:spacing w:before="100" w:beforeAutospacing="1" w:after="100" w:afterAutospacing="1" w:line="240" w:lineRule="auto"/>
        <w:ind w:firstLine="22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34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Необходимо добиваться именно диалога между педагогами, в ходе которого и будут вырабатываться решения педсовета, а не просто формальные фразы. Но в какой бы </w:t>
      </w:r>
      <w:proofErr w:type="gramStart"/>
      <w:r w:rsidRPr="00934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форме</w:t>
      </w:r>
      <w:proofErr w:type="gramEnd"/>
      <w:r w:rsidRPr="00934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ни проводился педсовет, решения принимаются обязательно. Они фиксируются в протоколах.</w:t>
      </w:r>
    </w:p>
    <w:p w:rsidR="0070102B" w:rsidRPr="00934B0A" w:rsidRDefault="0070102B" w:rsidP="00BD0872">
      <w:pPr>
        <w:spacing w:before="100" w:beforeAutospacing="1" w:after="100" w:afterAutospacing="1" w:line="240" w:lineRule="auto"/>
        <w:ind w:firstLine="22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34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proofErr w:type="gramStart"/>
      <w:r w:rsidRPr="00934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 О</w:t>
      </w:r>
      <w:proofErr w:type="gramEnd"/>
      <w:r w:rsidRPr="00934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тслеживать  </w:t>
      </w:r>
      <w:proofErr w:type="spellStart"/>
      <w:r w:rsidRPr="00934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действеннось</w:t>
      </w:r>
      <w:proofErr w:type="spellEnd"/>
      <w:r w:rsidRPr="00934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эффективность проведенного педсовета, для чего  использовать всевозможные </w:t>
      </w:r>
      <w:proofErr w:type="spellStart"/>
      <w:r w:rsidRPr="00934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опросники</w:t>
      </w:r>
      <w:proofErr w:type="spellEnd"/>
      <w:r w:rsidRPr="00934B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анкеты, тематический контроль. </w:t>
      </w:r>
    </w:p>
    <w:bookmarkEnd w:id="0"/>
    <w:p w:rsidR="0070102B" w:rsidRPr="00934B0A" w:rsidRDefault="0070102B" w:rsidP="00934B0A">
      <w:pPr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34B0A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="00662FA8">
        <w:rPr>
          <w:rFonts w:ascii="Times New Roman" w:hAnsi="Times New Roman" w:cs="Times New Roman"/>
          <w:b/>
          <w:bCs/>
          <w:sz w:val="24"/>
          <w:szCs w:val="24"/>
        </w:rPr>
        <w:t>тика педагогических советов 2020- 2021</w:t>
      </w:r>
      <w:r w:rsidRPr="00934B0A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</w:t>
      </w:r>
    </w:p>
    <w:p w:rsidR="0070102B" w:rsidRPr="00934B0A" w:rsidRDefault="0070102B" w:rsidP="00934B0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671"/>
        <w:gridCol w:w="1275"/>
        <w:gridCol w:w="2836"/>
      </w:tblGrid>
      <w:tr w:rsidR="0070102B" w:rsidRPr="005B44AC">
        <w:tc>
          <w:tcPr>
            <w:tcW w:w="568" w:type="dxa"/>
          </w:tcPr>
          <w:p w:rsidR="0070102B" w:rsidRPr="005B44AC" w:rsidRDefault="0070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70102B" w:rsidRPr="005B44AC" w:rsidRDefault="0070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Темы педагогических советов</w:t>
            </w:r>
          </w:p>
        </w:tc>
        <w:tc>
          <w:tcPr>
            <w:tcW w:w="1275" w:type="dxa"/>
          </w:tcPr>
          <w:p w:rsidR="0070102B" w:rsidRPr="005B44AC" w:rsidRDefault="0070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70102B" w:rsidRPr="005B44AC" w:rsidRDefault="0070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0102B" w:rsidRPr="005B44AC">
        <w:trPr>
          <w:trHeight w:val="1517"/>
        </w:trPr>
        <w:tc>
          <w:tcPr>
            <w:tcW w:w="568" w:type="dxa"/>
          </w:tcPr>
          <w:p w:rsidR="0070102B" w:rsidRPr="005B44AC" w:rsidRDefault="0070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70102B" w:rsidRPr="005B44AC" w:rsidRDefault="00662FA8" w:rsidP="00934B0A">
            <w:pPr>
              <w:numPr>
                <w:ilvl w:val="0"/>
                <w:numId w:val="39"/>
              </w:num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школы за 2019- 2020</w:t>
            </w:r>
            <w:r w:rsidR="0070102B" w:rsidRPr="005B44A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ебный год и задачи на новый 2020- 2021</w:t>
            </w:r>
            <w:r w:rsidR="0070102B"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70102B" w:rsidRPr="005B44AC" w:rsidRDefault="0070102B" w:rsidP="00934B0A">
            <w:pPr>
              <w:numPr>
                <w:ilvl w:val="0"/>
                <w:numId w:val="39"/>
              </w:num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Об организационном начале нового учебного года</w:t>
            </w:r>
          </w:p>
          <w:p w:rsidR="0070102B" w:rsidRPr="005B44AC" w:rsidRDefault="0070102B" w:rsidP="00934B0A">
            <w:pPr>
              <w:numPr>
                <w:ilvl w:val="0"/>
                <w:numId w:val="39"/>
              </w:num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 учебных предметов и элективных курсов, воспитательных программ, плана работы школы</w:t>
            </w:r>
          </w:p>
        </w:tc>
        <w:tc>
          <w:tcPr>
            <w:tcW w:w="1275" w:type="dxa"/>
          </w:tcPr>
          <w:p w:rsidR="0070102B" w:rsidRPr="005B44AC" w:rsidRDefault="0070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70102B" w:rsidRPr="005B44AC" w:rsidRDefault="0070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70102B" w:rsidRPr="005B44AC">
        <w:tc>
          <w:tcPr>
            <w:tcW w:w="568" w:type="dxa"/>
          </w:tcPr>
          <w:p w:rsidR="0070102B" w:rsidRPr="005B44AC" w:rsidRDefault="0070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70102B" w:rsidRPr="005B44AC" w:rsidRDefault="0070102B">
            <w:pPr>
              <w:spacing w:after="1"/>
              <w:ind w:left="108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i/>
                <w:iCs/>
                <w:color w:val="1D1D18"/>
                <w:sz w:val="24"/>
                <w:szCs w:val="24"/>
              </w:rPr>
              <w:t xml:space="preserve">Тема: </w:t>
            </w:r>
            <w:r w:rsidRPr="005B44A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Индивидуализация и дифференциация как эффективные формы организации учебно-воспитательного процесса в условиях реализации ФГОС. </w:t>
            </w:r>
          </w:p>
          <w:p w:rsidR="0070102B" w:rsidRPr="00934B0A" w:rsidRDefault="0070102B" w:rsidP="00934B0A">
            <w:pPr>
              <w:pStyle w:val="af"/>
              <w:keepNext/>
              <w:keepLines/>
              <w:numPr>
                <w:ilvl w:val="0"/>
                <w:numId w:val="40"/>
              </w:numPr>
              <w:spacing w:after="12"/>
              <w:outlineLvl w:val="0"/>
            </w:pPr>
            <w:r w:rsidRPr="00934B0A">
              <w:t xml:space="preserve"> «Принципы педагогических технологий уровневой дифференциации и индивидуализации обучения».</w:t>
            </w:r>
          </w:p>
          <w:p w:rsidR="0070102B" w:rsidRPr="00934B0A" w:rsidRDefault="0070102B" w:rsidP="00934B0A">
            <w:pPr>
              <w:pStyle w:val="af"/>
              <w:keepNext/>
              <w:keepLines/>
              <w:numPr>
                <w:ilvl w:val="0"/>
                <w:numId w:val="40"/>
              </w:numPr>
              <w:spacing w:after="12"/>
              <w:outlineLvl w:val="0"/>
            </w:pPr>
            <w:r w:rsidRPr="00934B0A">
              <w:t xml:space="preserve"> «Роль уровневой дифференциации и индивидуализации обучения в повышении положительной мотивации школьников. Психологические основы уровневой дифференциации и индивидуализации обучения» </w:t>
            </w:r>
          </w:p>
          <w:p w:rsidR="0070102B" w:rsidRPr="005B44AC" w:rsidRDefault="0070102B" w:rsidP="00934B0A">
            <w:pPr>
              <w:keepNext/>
              <w:keepLines/>
              <w:numPr>
                <w:ilvl w:val="0"/>
                <w:numId w:val="40"/>
              </w:numPr>
              <w:spacing w:after="12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«Дифференциация и индивидуализация обучения, как эффективное средство повышения качества обучения».</w:t>
            </w:r>
          </w:p>
          <w:p w:rsidR="0070102B" w:rsidRPr="005B44AC" w:rsidRDefault="0070102B" w:rsidP="00934B0A">
            <w:pPr>
              <w:keepNext/>
              <w:keepLines/>
              <w:numPr>
                <w:ilvl w:val="0"/>
                <w:numId w:val="40"/>
              </w:numPr>
              <w:spacing w:after="12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«Неуспеваемость </w:t>
            </w:r>
            <w:proofErr w:type="gramStart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, как педагогическая проблема. Предупреждение </w:t>
            </w:r>
            <w:r w:rsidRPr="005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неуспеваемости и отставания через дифференциацию и индивидуализацию обучения».</w:t>
            </w:r>
          </w:p>
        </w:tc>
        <w:tc>
          <w:tcPr>
            <w:tcW w:w="1275" w:type="dxa"/>
          </w:tcPr>
          <w:p w:rsidR="0070102B" w:rsidRPr="005B44AC" w:rsidRDefault="0070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835" w:type="dxa"/>
          </w:tcPr>
          <w:p w:rsidR="0070102B" w:rsidRPr="005B44AC" w:rsidRDefault="0070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2B" w:rsidRPr="005B44AC" w:rsidRDefault="0070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2B" w:rsidRPr="005B44AC" w:rsidRDefault="0070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2B" w:rsidRPr="005B44AC" w:rsidRDefault="0070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2B" w:rsidRPr="005B44AC" w:rsidRDefault="0070102B" w:rsidP="00934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70102B" w:rsidRPr="005B44AC" w:rsidRDefault="0070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2B" w:rsidRPr="005B44AC" w:rsidRDefault="0070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2B" w:rsidRPr="005B44AC" w:rsidRDefault="0070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2B" w:rsidRPr="005B44AC" w:rsidRDefault="0070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2B" w:rsidRPr="005B44AC" w:rsidRDefault="0070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2B" w:rsidRPr="005B44AC" w:rsidRDefault="0070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2B" w:rsidRPr="005B44AC" w:rsidRDefault="0070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2B" w:rsidRPr="005B44AC">
        <w:tc>
          <w:tcPr>
            <w:tcW w:w="568" w:type="dxa"/>
          </w:tcPr>
          <w:p w:rsidR="0070102B" w:rsidRPr="005B44AC" w:rsidRDefault="0070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70" w:type="dxa"/>
          </w:tcPr>
          <w:p w:rsidR="0070102B" w:rsidRPr="005B44AC" w:rsidRDefault="0070102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Тема педсовета </w:t>
            </w:r>
            <w:r w:rsidRPr="005B44A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« Профилактика и предупреждение асоциального поведения учащихся.    Методика воспитательно-профилактической работы»</w:t>
            </w:r>
            <w:proofErr w:type="gramStart"/>
            <w:r w:rsidRPr="005B44A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5B44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proofErr w:type="gramEnd"/>
            <w:r w:rsidRPr="005B44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(В рамках акции «Помоги ребенку»)</w:t>
            </w:r>
          </w:p>
          <w:p w:rsidR="0070102B" w:rsidRPr="00934B0A" w:rsidRDefault="0070102B" w:rsidP="00934B0A">
            <w:pPr>
              <w:pStyle w:val="af"/>
              <w:numPr>
                <w:ilvl w:val="0"/>
                <w:numId w:val="41"/>
              </w:numPr>
              <w:rPr>
                <w:rStyle w:val="apple-converted-space"/>
              </w:rPr>
            </w:pPr>
            <w:r w:rsidRPr="00934B0A">
              <w:t>Федеральный закон «Об основах системы профилактики безнадзорности и правонарушений несовершеннолетних». Мониторинг</w:t>
            </w:r>
            <w:r w:rsidR="00662FA8">
              <w:t xml:space="preserve"> социального паспорта школы 2020-2021</w:t>
            </w:r>
            <w:r w:rsidRPr="00934B0A">
              <w:t xml:space="preserve"> </w:t>
            </w:r>
            <w:proofErr w:type="spellStart"/>
            <w:r w:rsidRPr="00934B0A">
              <w:t>уч</w:t>
            </w:r>
            <w:proofErr w:type="spellEnd"/>
            <w:r w:rsidRPr="00934B0A">
              <w:t xml:space="preserve">. г. </w:t>
            </w:r>
            <w:r w:rsidRPr="00934B0A">
              <w:rPr>
                <w:color w:val="000000"/>
                <w:shd w:val="clear" w:color="auto" w:fill="FFFFFF"/>
              </w:rPr>
              <w:t>Взаимодействие школы со службами и учреждениями профилактики безнадзорности и правонарушений несовершеннолетних</w:t>
            </w:r>
            <w:r w:rsidRPr="00934B0A">
              <w:rPr>
                <w:rStyle w:val="apple-converted-space"/>
                <w:color w:val="000000"/>
                <w:shd w:val="clear" w:color="auto" w:fill="FFFFFF"/>
              </w:rPr>
              <w:t>.</w:t>
            </w:r>
          </w:p>
          <w:p w:rsidR="0070102B" w:rsidRPr="00934B0A" w:rsidRDefault="0070102B" w:rsidP="00934B0A">
            <w:pPr>
              <w:pStyle w:val="af"/>
              <w:numPr>
                <w:ilvl w:val="0"/>
                <w:numId w:val="41"/>
              </w:numPr>
            </w:pPr>
            <w:r w:rsidRPr="00934B0A">
              <w:rPr>
                <w:color w:val="000000"/>
                <w:shd w:val="clear" w:color="auto" w:fill="FFFFFF"/>
              </w:rPr>
              <w:t>Методы раннего выявления детей группы « риска»</w:t>
            </w:r>
            <w:r w:rsidRPr="00934B0A">
              <w:rPr>
                <w:color w:val="000000"/>
              </w:rPr>
              <w:t xml:space="preserve">. </w:t>
            </w:r>
            <w:r w:rsidRPr="00934B0A">
              <w:rPr>
                <w:color w:val="000000"/>
                <w:shd w:val="clear" w:color="auto" w:fill="FFFFFF"/>
              </w:rPr>
              <w:t>Трудности в общении с ребенком и пути их устранения.</w:t>
            </w:r>
          </w:p>
          <w:p w:rsidR="0070102B" w:rsidRPr="00934B0A" w:rsidRDefault="0070102B" w:rsidP="00934B0A">
            <w:pPr>
              <w:pStyle w:val="af"/>
              <w:numPr>
                <w:ilvl w:val="0"/>
                <w:numId w:val="41"/>
              </w:numPr>
            </w:pPr>
            <w:r w:rsidRPr="00934B0A">
              <w:rPr>
                <w:color w:val="000000"/>
                <w:shd w:val="clear" w:color="auto" w:fill="FFFFFF"/>
              </w:rPr>
              <w:t>Система воспитательной работы классного руководителя по профилактике и предупреждению асоциального поведения учащихся.    </w:t>
            </w:r>
          </w:p>
          <w:p w:rsidR="0070102B" w:rsidRPr="00934B0A" w:rsidRDefault="0070102B" w:rsidP="00934B0A">
            <w:pPr>
              <w:pStyle w:val="af"/>
              <w:numPr>
                <w:ilvl w:val="0"/>
                <w:numId w:val="41"/>
              </w:numPr>
            </w:pPr>
            <w:r w:rsidRPr="00934B0A">
              <w:rPr>
                <w:color w:val="000000"/>
                <w:shd w:val="clear" w:color="auto" w:fill="FFFFFF"/>
              </w:rPr>
              <w:t>Воспитание и развитие социально-адаптированной личности к современным условиям через дифференциацию и индивидуализацию учебно-воспитательного процесса и систему внеклассных мероприятий.</w:t>
            </w:r>
          </w:p>
          <w:p w:rsidR="0070102B" w:rsidRPr="005B44AC" w:rsidRDefault="007010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102B" w:rsidRPr="005B44AC" w:rsidRDefault="0070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835" w:type="dxa"/>
          </w:tcPr>
          <w:p w:rsidR="0070102B" w:rsidRPr="005B44AC" w:rsidRDefault="0070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2B" w:rsidRPr="005B44AC" w:rsidRDefault="0070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педагог-организатор</w:t>
            </w:r>
          </w:p>
          <w:p w:rsidR="0070102B" w:rsidRPr="005B44AC" w:rsidRDefault="0070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2B" w:rsidRPr="005B44AC" w:rsidRDefault="0070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2B" w:rsidRPr="005B44AC" w:rsidRDefault="0070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2B" w:rsidRPr="005B44AC" w:rsidRDefault="0070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2B" w:rsidRPr="005B44AC" w:rsidRDefault="0070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2B" w:rsidRPr="005B44AC" w:rsidRDefault="00701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2B" w:rsidRPr="005B44AC">
        <w:tc>
          <w:tcPr>
            <w:tcW w:w="568" w:type="dxa"/>
          </w:tcPr>
          <w:p w:rsidR="0070102B" w:rsidRPr="005B44AC" w:rsidRDefault="0070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670" w:type="dxa"/>
          </w:tcPr>
          <w:p w:rsidR="0070102B" w:rsidRPr="005B44AC" w:rsidRDefault="0070102B">
            <w:pPr>
              <w:rPr>
                <w:rStyle w:val="af0"/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Тема: «Система работы школы по повышению качества подготовки выпускников к ГИА»</w:t>
            </w:r>
          </w:p>
          <w:p w:rsidR="0070102B" w:rsidRPr="00934B0A" w:rsidRDefault="0070102B" w:rsidP="00934B0A">
            <w:pPr>
              <w:pStyle w:val="af"/>
              <w:numPr>
                <w:ilvl w:val="0"/>
                <w:numId w:val="42"/>
              </w:numPr>
            </w:pPr>
            <w:r w:rsidRPr="00934B0A">
              <w:rPr>
                <w:rStyle w:val="af0"/>
              </w:rPr>
              <w:t>О</w:t>
            </w:r>
            <w:r w:rsidRPr="00934B0A">
              <w:t>собенности государств</w:t>
            </w:r>
            <w:r w:rsidR="00662FA8">
              <w:t>енной итоговой аттестации в 2021</w:t>
            </w:r>
            <w:r w:rsidRPr="00934B0A">
              <w:t xml:space="preserve"> году </w:t>
            </w:r>
          </w:p>
          <w:p w:rsidR="0070102B" w:rsidRPr="00934B0A" w:rsidRDefault="0070102B" w:rsidP="00934B0A">
            <w:pPr>
              <w:pStyle w:val="af"/>
              <w:numPr>
                <w:ilvl w:val="0"/>
                <w:numId w:val="42"/>
              </w:numPr>
            </w:pPr>
            <w:r w:rsidRPr="00934B0A">
              <w:rPr>
                <w:kern w:val="36"/>
              </w:rPr>
              <w:t>«Реализации дифференцированного и индивидуального обучения при подготовке учащихся к государственной итоговой аттестации.</w:t>
            </w:r>
          </w:p>
          <w:p w:rsidR="0070102B" w:rsidRPr="00934B0A" w:rsidRDefault="0070102B" w:rsidP="00934B0A">
            <w:pPr>
              <w:pStyle w:val="af"/>
              <w:numPr>
                <w:ilvl w:val="0"/>
                <w:numId w:val="42"/>
              </w:numPr>
            </w:pPr>
            <w:r w:rsidRPr="00934B0A">
              <w:rPr>
                <w:kern w:val="36"/>
              </w:rPr>
              <w:t>Взаимодействие с родителями в рамках подготовки к ГИА.</w:t>
            </w:r>
          </w:p>
        </w:tc>
        <w:tc>
          <w:tcPr>
            <w:tcW w:w="1275" w:type="dxa"/>
          </w:tcPr>
          <w:p w:rsidR="0070102B" w:rsidRPr="005B44AC" w:rsidRDefault="0070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70102B" w:rsidRPr="005B44AC" w:rsidRDefault="0070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учителя-предметники</w:t>
            </w:r>
          </w:p>
        </w:tc>
      </w:tr>
      <w:tr w:rsidR="0070102B" w:rsidRPr="005B44AC">
        <w:tc>
          <w:tcPr>
            <w:tcW w:w="568" w:type="dxa"/>
          </w:tcPr>
          <w:p w:rsidR="0070102B" w:rsidRPr="005B44AC" w:rsidRDefault="0070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70102B" w:rsidRPr="005B44AC" w:rsidRDefault="0070102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5B44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bookmarkStart w:id="1" w:name="_GoBack"/>
            <w:r w:rsidRPr="005B44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Использование технологий целенаправленного формирования ценностного отношения обучающихся к здоровью и здоровому образу жизни в свете требований ФГОС</w:t>
            </w:r>
            <w:bookmarkEnd w:id="1"/>
            <w:r w:rsidRPr="005B44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70102B" w:rsidRPr="00934B0A" w:rsidRDefault="0070102B" w:rsidP="00934B0A">
            <w:pPr>
              <w:pStyle w:val="af"/>
              <w:numPr>
                <w:ilvl w:val="0"/>
                <w:numId w:val="43"/>
              </w:numPr>
              <w:jc w:val="both"/>
            </w:pPr>
            <w:r w:rsidRPr="00934B0A">
              <w:rPr>
                <w:shd w:val="clear" w:color="auto" w:fill="FFFFFF"/>
              </w:rPr>
              <w:t>«Культура здоровья. Школа как носитель физического и умственного здоровья детей и взрослых».</w:t>
            </w:r>
          </w:p>
          <w:p w:rsidR="0070102B" w:rsidRPr="00934B0A" w:rsidRDefault="0070102B" w:rsidP="00934B0A">
            <w:pPr>
              <w:pStyle w:val="af"/>
              <w:numPr>
                <w:ilvl w:val="0"/>
                <w:numId w:val="43"/>
              </w:numPr>
              <w:jc w:val="both"/>
            </w:pPr>
            <w:r w:rsidRPr="00934B0A">
              <w:rPr>
                <w:shd w:val="clear" w:color="auto" w:fill="FFFFFF"/>
              </w:rPr>
              <w:t xml:space="preserve">Организация урока на основе принципов </w:t>
            </w:r>
            <w:proofErr w:type="spellStart"/>
            <w:r w:rsidRPr="00934B0A">
              <w:rPr>
                <w:shd w:val="clear" w:color="auto" w:fill="FFFFFF"/>
              </w:rPr>
              <w:lastRenderedPageBreak/>
              <w:t>здоровьесбережения</w:t>
            </w:r>
            <w:proofErr w:type="spellEnd"/>
          </w:p>
          <w:p w:rsidR="0070102B" w:rsidRPr="00934B0A" w:rsidRDefault="0070102B" w:rsidP="00934B0A">
            <w:pPr>
              <w:pStyle w:val="af"/>
              <w:numPr>
                <w:ilvl w:val="0"/>
                <w:numId w:val="43"/>
              </w:numPr>
              <w:jc w:val="both"/>
            </w:pPr>
            <w:r w:rsidRPr="00934B0A">
              <w:t xml:space="preserve">Использование на уроках </w:t>
            </w:r>
            <w:proofErr w:type="spellStart"/>
            <w:r w:rsidRPr="00934B0A">
              <w:t>здоровьесберегающих</w:t>
            </w:r>
            <w:proofErr w:type="spellEnd"/>
            <w:r w:rsidRPr="00934B0A">
              <w:t xml:space="preserve"> технологий.</w:t>
            </w:r>
          </w:p>
          <w:p w:rsidR="0070102B" w:rsidRPr="00934B0A" w:rsidRDefault="0070102B">
            <w:pPr>
              <w:pStyle w:val="af"/>
              <w:jc w:val="both"/>
            </w:pPr>
          </w:p>
          <w:p w:rsidR="0070102B" w:rsidRPr="005B44AC" w:rsidRDefault="0070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4. Планирован</w:t>
            </w:r>
            <w:r w:rsidR="00662FA8">
              <w:rPr>
                <w:rFonts w:ascii="Times New Roman" w:hAnsi="Times New Roman" w:cs="Times New Roman"/>
                <w:sz w:val="24"/>
                <w:szCs w:val="24"/>
              </w:rPr>
              <w:t>ие летней работы с детьми в 2021</w:t>
            </w: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275" w:type="dxa"/>
          </w:tcPr>
          <w:p w:rsidR="0070102B" w:rsidRPr="005B44AC" w:rsidRDefault="0070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835" w:type="dxa"/>
          </w:tcPr>
          <w:p w:rsidR="0070102B" w:rsidRPr="005B44AC" w:rsidRDefault="0070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2B" w:rsidRPr="005B44AC" w:rsidRDefault="0070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2B" w:rsidRPr="005B44AC" w:rsidRDefault="0070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2B" w:rsidRPr="005B44AC" w:rsidRDefault="0070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2B" w:rsidRPr="005B44AC" w:rsidRDefault="0070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70102B" w:rsidRPr="005B44AC" w:rsidRDefault="0070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2B" w:rsidRPr="005B44AC">
        <w:tc>
          <w:tcPr>
            <w:tcW w:w="568" w:type="dxa"/>
          </w:tcPr>
          <w:p w:rsidR="0070102B" w:rsidRPr="005B44AC" w:rsidRDefault="0070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70" w:type="dxa"/>
          </w:tcPr>
          <w:p w:rsidR="0070102B" w:rsidRPr="005B44AC" w:rsidRDefault="0070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 xml:space="preserve">1. О допуске учащихся 9 класса к  выпускным экзаменам. </w:t>
            </w:r>
          </w:p>
          <w:p w:rsidR="0070102B" w:rsidRPr="005B44AC" w:rsidRDefault="0070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2. Анализ промежуточной аттестации. О переводе учащихся 1-4, 5-8  классов.</w:t>
            </w:r>
          </w:p>
          <w:p w:rsidR="0070102B" w:rsidRPr="005B44AC" w:rsidRDefault="0070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3. Об организации летнего отдыха детей</w:t>
            </w:r>
          </w:p>
        </w:tc>
        <w:tc>
          <w:tcPr>
            <w:tcW w:w="1275" w:type="dxa"/>
          </w:tcPr>
          <w:p w:rsidR="0070102B" w:rsidRPr="005B44AC" w:rsidRDefault="0070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70102B" w:rsidRPr="005B44AC" w:rsidRDefault="0070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70102B" w:rsidRPr="005B44AC">
        <w:tc>
          <w:tcPr>
            <w:tcW w:w="568" w:type="dxa"/>
          </w:tcPr>
          <w:p w:rsidR="0070102B" w:rsidRPr="005B44AC" w:rsidRDefault="0070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70102B" w:rsidRPr="005B44AC" w:rsidRDefault="0070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итоговой аттестации учащихся 9-ого класса. О выдаче аттестатов об основном общем образовании учащимся 9 класса.</w:t>
            </w:r>
          </w:p>
          <w:p w:rsidR="0070102B" w:rsidRPr="005B44AC" w:rsidRDefault="0070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102B" w:rsidRPr="005B44AC" w:rsidRDefault="00701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4A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70102B" w:rsidRPr="005B44AC" w:rsidRDefault="0077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</w:t>
            </w:r>
            <w:r w:rsidR="0070102B" w:rsidRPr="005B44AC">
              <w:rPr>
                <w:rFonts w:ascii="Times New Roman" w:hAnsi="Times New Roman" w:cs="Times New Roman"/>
                <w:sz w:val="24"/>
                <w:szCs w:val="24"/>
              </w:rPr>
              <w:t>а по УВР</w:t>
            </w:r>
          </w:p>
        </w:tc>
      </w:tr>
    </w:tbl>
    <w:p w:rsidR="0070102B" w:rsidRPr="00934B0A" w:rsidRDefault="0070102B" w:rsidP="00934B0A">
      <w:pPr>
        <w:rPr>
          <w:rFonts w:ascii="Times New Roman" w:hAnsi="Times New Roman" w:cs="Times New Roman"/>
          <w:sz w:val="24"/>
          <w:szCs w:val="24"/>
        </w:rPr>
      </w:pPr>
    </w:p>
    <w:p w:rsidR="0070102B" w:rsidRPr="00934B0A" w:rsidRDefault="0070102B" w:rsidP="00934B0A">
      <w:pPr>
        <w:rPr>
          <w:rFonts w:ascii="Times New Roman" w:hAnsi="Times New Roman" w:cs="Times New Roman"/>
          <w:sz w:val="24"/>
          <w:szCs w:val="24"/>
        </w:rPr>
      </w:pPr>
    </w:p>
    <w:sectPr w:rsidR="0070102B" w:rsidRPr="00934B0A" w:rsidSect="00934B0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7D8E4B8C"/>
    <w:lvl w:ilvl="0" w:tplc="BB0E7D66">
      <w:start w:val="1"/>
      <w:numFmt w:val="decimal"/>
      <w:lvlText w:val="%1."/>
      <w:lvlJc w:val="left"/>
    </w:lvl>
    <w:lvl w:ilvl="1" w:tplc="389E8A1C">
      <w:numFmt w:val="decimal"/>
      <w:lvlText w:val=""/>
      <w:lvlJc w:val="left"/>
    </w:lvl>
    <w:lvl w:ilvl="2" w:tplc="BF7C9D74">
      <w:numFmt w:val="decimal"/>
      <w:lvlText w:val=""/>
      <w:lvlJc w:val="left"/>
    </w:lvl>
    <w:lvl w:ilvl="3" w:tplc="EC68F48E">
      <w:numFmt w:val="decimal"/>
      <w:lvlText w:val=""/>
      <w:lvlJc w:val="left"/>
    </w:lvl>
    <w:lvl w:ilvl="4" w:tplc="A7563852">
      <w:numFmt w:val="decimal"/>
      <w:lvlText w:val=""/>
      <w:lvlJc w:val="left"/>
    </w:lvl>
    <w:lvl w:ilvl="5" w:tplc="F6C0A7F4">
      <w:numFmt w:val="decimal"/>
      <w:lvlText w:val=""/>
      <w:lvlJc w:val="left"/>
    </w:lvl>
    <w:lvl w:ilvl="6" w:tplc="D56C0734">
      <w:numFmt w:val="decimal"/>
      <w:lvlText w:val=""/>
      <w:lvlJc w:val="left"/>
    </w:lvl>
    <w:lvl w:ilvl="7" w:tplc="D348161C">
      <w:numFmt w:val="decimal"/>
      <w:lvlText w:val=""/>
      <w:lvlJc w:val="left"/>
    </w:lvl>
    <w:lvl w:ilvl="8" w:tplc="AC3AB128">
      <w:numFmt w:val="decimal"/>
      <w:lvlText w:val=""/>
      <w:lvlJc w:val="left"/>
    </w:lvl>
  </w:abstractNum>
  <w:abstractNum w:abstractNumId="1">
    <w:nsid w:val="00000BB3"/>
    <w:multiLevelType w:val="hybridMultilevel"/>
    <w:tmpl w:val="8D3EF354"/>
    <w:lvl w:ilvl="0" w:tplc="8BACEBA4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1396BD34">
      <w:numFmt w:val="decimal"/>
      <w:lvlText w:val=""/>
      <w:lvlJc w:val="left"/>
    </w:lvl>
    <w:lvl w:ilvl="2" w:tplc="E382886A">
      <w:numFmt w:val="decimal"/>
      <w:lvlText w:val=""/>
      <w:lvlJc w:val="left"/>
    </w:lvl>
    <w:lvl w:ilvl="3" w:tplc="B44C4EF8">
      <w:numFmt w:val="decimal"/>
      <w:lvlText w:val=""/>
      <w:lvlJc w:val="left"/>
    </w:lvl>
    <w:lvl w:ilvl="4" w:tplc="0A92F3A0">
      <w:numFmt w:val="decimal"/>
      <w:lvlText w:val=""/>
      <w:lvlJc w:val="left"/>
    </w:lvl>
    <w:lvl w:ilvl="5" w:tplc="01242504">
      <w:numFmt w:val="decimal"/>
      <w:lvlText w:val=""/>
      <w:lvlJc w:val="left"/>
    </w:lvl>
    <w:lvl w:ilvl="6" w:tplc="6F4ACC0C">
      <w:numFmt w:val="decimal"/>
      <w:lvlText w:val=""/>
      <w:lvlJc w:val="left"/>
    </w:lvl>
    <w:lvl w:ilvl="7" w:tplc="628C1A00">
      <w:numFmt w:val="decimal"/>
      <w:lvlText w:val=""/>
      <w:lvlJc w:val="left"/>
    </w:lvl>
    <w:lvl w:ilvl="8" w:tplc="B46C1188">
      <w:numFmt w:val="decimal"/>
      <w:lvlText w:val=""/>
      <w:lvlJc w:val="left"/>
    </w:lvl>
  </w:abstractNum>
  <w:abstractNum w:abstractNumId="2">
    <w:nsid w:val="000012DB"/>
    <w:multiLevelType w:val="hybridMultilevel"/>
    <w:tmpl w:val="5EF8CFFC"/>
    <w:lvl w:ilvl="0" w:tplc="79D097F6">
      <w:start w:val="1"/>
      <w:numFmt w:val="bullet"/>
      <w:lvlText w:val="-"/>
      <w:lvlJc w:val="left"/>
    </w:lvl>
    <w:lvl w:ilvl="1" w:tplc="43DEFDB2">
      <w:numFmt w:val="decimal"/>
      <w:lvlText w:val=""/>
      <w:lvlJc w:val="left"/>
    </w:lvl>
    <w:lvl w:ilvl="2" w:tplc="2390A12E">
      <w:numFmt w:val="decimal"/>
      <w:lvlText w:val=""/>
      <w:lvlJc w:val="left"/>
    </w:lvl>
    <w:lvl w:ilvl="3" w:tplc="FAA65AE6">
      <w:numFmt w:val="decimal"/>
      <w:lvlText w:val=""/>
      <w:lvlJc w:val="left"/>
    </w:lvl>
    <w:lvl w:ilvl="4" w:tplc="B3B23758">
      <w:numFmt w:val="decimal"/>
      <w:lvlText w:val=""/>
      <w:lvlJc w:val="left"/>
    </w:lvl>
    <w:lvl w:ilvl="5" w:tplc="8E061950">
      <w:numFmt w:val="decimal"/>
      <w:lvlText w:val=""/>
      <w:lvlJc w:val="left"/>
    </w:lvl>
    <w:lvl w:ilvl="6" w:tplc="8E96A4C0">
      <w:numFmt w:val="decimal"/>
      <w:lvlText w:val=""/>
      <w:lvlJc w:val="left"/>
    </w:lvl>
    <w:lvl w:ilvl="7" w:tplc="E5FEDF48">
      <w:numFmt w:val="decimal"/>
      <w:lvlText w:val=""/>
      <w:lvlJc w:val="left"/>
    </w:lvl>
    <w:lvl w:ilvl="8" w:tplc="4C385204">
      <w:numFmt w:val="decimal"/>
      <w:lvlText w:val=""/>
      <w:lvlJc w:val="left"/>
    </w:lvl>
  </w:abstractNum>
  <w:abstractNum w:abstractNumId="3">
    <w:nsid w:val="0000153C"/>
    <w:multiLevelType w:val="hybridMultilevel"/>
    <w:tmpl w:val="8BEA3702"/>
    <w:lvl w:ilvl="0" w:tplc="9A0C5D88">
      <w:start w:val="2"/>
      <w:numFmt w:val="decimal"/>
      <w:lvlText w:val="%1."/>
      <w:lvlJc w:val="left"/>
      <w:rPr>
        <w:rFonts w:ascii="Times New Roman" w:hAnsi="Times New Roman" w:cs="Times New Roman" w:hint="default"/>
        <w:color w:val="auto"/>
      </w:rPr>
    </w:lvl>
    <w:lvl w:ilvl="1" w:tplc="A7E8FB76">
      <w:numFmt w:val="decimal"/>
      <w:lvlText w:val=""/>
      <w:lvlJc w:val="left"/>
    </w:lvl>
    <w:lvl w:ilvl="2" w:tplc="6F7A0448">
      <w:numFmt w:val="decimal"/>
      <w:lvlText w:val=""/>
      <w:lvlJc w:val="left"/>
    </w:lvl>
    <w:lvl w:ilvl="3" w:tplc="7EAE5444">
      <w:numFmt w:val="decimal"/>
      <w:lvlText w:val=""/>
      <w:lvlJc w:val="left"/>
    </w:lvl>
    <w:lvl w:ilvl="4" w:tplc="345E764E">
      <w:numFmt w:val="decimal"/>
      <w:lvlText w:val=""/>
      <w:lvlJc w:val="left"/>
    </w:lvl>
    <w:lvl w:ilvl="5" w:tplc="02F6FA0E">
      <w:numFmt w:val="decimal"/>
      <w:lvlText w:val=""/>
      <w:lvlJc w:val="left"/>
    </w:lvl>
    <w:lvl w:ilvl="6" w:tplc="B8424540">
      <w:numFmt w:val="decimal"/>
      <w:lvlText w:val=""/>
      <w:lvlJc w:val="left"/>
    </w:lvl>
    <w:lvl w:ilvl="7" w:tplc="021657EE">
      <w:numFmt w:val="decimal"/>
      <w:lvlText w:val=""/>
      <w:lvlJc w:val="left"/>
    </w:lvl>
    <w:lvl w:ilvl="8" w:tplc="9AF08D6C">
      <w:numFmt w:val="decimal"/>
      <w:lvlText w:val=""/>
      <w:lvlJc w:val="left"/>
    </w:lvl>
  </w:abstractNum>
  <w:abstractNum w:abstractNumId="4">
    <w:nsid w:val="000026E9"/>
    <w:multiLevelType w:val="hybridMultilevel"/>
    <w:tmpl w:val="2C645594"/>
    <w:lvl w:ilvl="0" w:tplc="6C30FB0C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ABEC022C">
      <w:numFmt w:val="decimal"/>
      <w:lvlText w:val=""/>
      <w:lvlJc w:val="left"/>
    </w:lvl>
    <w:lvl w:ilvl="2" w:tplc="97B6A626">
      <w:numFmt w:val="decimal"/>
      <w:lvlText w:val=""/>
      <w:lvlJc w:val="left"/>
    </w:lvl>
    <w:lvl w:ilvl="3" w:tplc="6D443418">
      <w:numFmt w:val="decimal"/>
      <w:lvlText w:val=""/>
      <w:lvlJc w:val="left"/>
    </w:lvl>
    <w:lvl w:ilvl="4" w:tplc="DBC25C50">
      <w:numFmt w:val="decimal"/>
      <w:lvlText w:val=""/>
      <w:lvlJc w:val="left"/>
    </w:lvl>
    <w:lvl w:ilvl="5" w:tplc="D1E61C00">
      <w:numFmt w:val="decimal"/>
      <w:lvlText w:val=""/>
      <w:lvlJc w:val="left"/>
    </w:lvl>
    <w:lvl w:ilvl="6" w:tplc="B5B092CE">
      <w:numFmt w:val="decimal"/>
      <w:lvlText w:val=""/>
      <w:lvlJc w:val="left"/>
    </w:lvl>
    <w:lvl w:ilvl="7" w:tplc="4C8AD472">
      <w:numFmt w:val="decimal"/>
      <w:lvlText w:val=""/>
      <w:lvlJc w:val="left"/>
    </w:lvl>
    <w:lvl w:ilvl="8" w:tplc="C902FAFE">
      <w:numFmt w:val="decimal"/>
      <w:lvlText w:val=""/>
      <w:lvlJc w:val="left"/>
    </w:lvl>
  </w:abstractNum>
  <w:abstractNum w:abstractNumId="5">
    <w:nsid w:val="00002EA6"/>
    <w:multiLevelType w:val="hybridMultilevel"/>
    <w:tmpl w:val="D5500C00"/>
    <w:lvl w:ilvl="0" w:tplc="9F9CBAF4">
      <w:start w:val="1"/>
      <w:numFmt w:val="bullet"/>
      <w:lvlText w:val="-"/>
      <w:lvlJc w:val="left"/>
    </w:lvl>
    <w:lvl w:ilvl="1" w:tplc="968E60B0">
      <w:numFmt w:val="decimal"/>
      <w:lvlText w:val=""/>
      <w:lvlJc w:val="left"/>
    </w:lvl>
    <w:lvl w:ilvl="2" w:tplc="A732C606">
      <w:numFmt w:val="decimal"/>
      <w:lvlText w:val=""/>
      <w:lvlJc w:val="left"/>
    </w:lvl>
    <w:lvl w:ilvl="3" w:tplc="7A9081B8">
      <w:numFmt w:val="decimal"/>
      <w:lvlText w:val=""/>
      <w:lvlJc w:val="left"/>
    </w:lvl>
    <w:lvl w:ilvl="4" w:tplc="0254B110">
      <w:numFmt w:val="decimal"/>
      <w:lvlText w:val=""/>
      <w:lvlJc w:val="left"/>
    </w:lvl>
    <w:lvl w:ilvl="5" w:tplc="536CBCFE">
      <w:numFmt w:val="decimal"/>
      <w:lvlText w:val=""/>
      <w:lvlJc w:val="left"/>
    </w:lvl>
    <w:lvl w:ilvl="6" w:tplc="012444AE">
      <w:numFmt w:val="decimal"/>
      <w:lvlText w:val=""/>
      <w:lvlJc w:val="left"/>
    </w:lvl>
    <w:lvl w:ilvl="7" w:tplc="5BB2250C">
      <w:numFmt w:val="decimal"/>
      <w:lvlText w:val=""/>
      <w:lvlJc w:val="left"/>
    </w:lvl>
    <w:lvl w:ilvl="8" w:tplc="C088D4CE">
      <w:numFmt w:val="decimal"/>
      <w:lvlText w:val=""/>
      <w:lvlJc w:val="left"/>
    </w:lvl>
  </w:abstractNum>
  <w:abstractNum w:abstractNumId="6">
    <w:nsid w:val="0000390C"/>
    <w:multiLevelType w:val="hybridMultilevel"/>
    <w:tmpl w:val="984E97D2"/>
    <w:lvl w:ilvl="0" w:tplc="F216E18A">
      <w:start w:val="3"/>
      <w:numFmt w:val="decimal"/>
      <w:lvlText w:val="%1."/>
      <w:lvlJc w:val="left"/>
      <w:rPr>
        <w:rFonts w:ascii="Times New Roman" w:hAnsi="Times New Roman" w:cs="Times New Roman" w:hint="default"/>
        <w:b/>
        <w:bCs/>
        <w:sz w:val="28"/>
        <w:szCs w:val="28"/>
      </w:rPr>
    </w:lvl>
    <w:lvl w:ilvl="1" w:tplc="4754E890">
      <w:numFmt w:val="decimal"/>
      <w:lvlText w:val=""/>
      <w:lvlJc w:val="left"/>
    </w:lvl>
    <w:lvl w:ilvl="2" w:tplc="79B22E38">
      <w:numFmt w:val="decimal"/>
      <w:lvlText w:val=""/>
      <w:lvlJc w:val="left"/>
    </w:lvl>
    <w:lvl w:ilvl="3" w:tplc="9DF0A9C6">
      <w:numFmt w:val="decimal"/>
      <w:lvlText w:val=""/>
      <w:lvlJc w:val="left"/>
    </w:lvl>
    <w:lvl w:ilvl="4" w:tplc="93280DC0">
      <w:numFmt w:val="decimal"/>
      <w:lvlText w:val=""/>
      <w:lvlJc w:val="left"/>
    </w:lvl>
    <w:lvl w:ilvl="5" w:tplc="F3EEA0CA">
      <w:numFmt w:val="decimal"/>
      <w:lvlText w:val=""/>
      <w:lvlJc w:val="left"/>
    </w:lvl>
    <w:lvl w:ilvl="6" w:tplc="DABC1496">
      <w:numFmt w:val="decimal"/>
      <w:lvlText w:val=""/>
      <w:lvlJc w:val="left"/>
    </w:lvl>
    <w:lvl w:ilvl="7" w:tplc="0D3ADDBC">
      <w:numFmt w:val="decimal"/>
      <w:lvlText w:val=""/>
      <w:lvlJc w:val="left"/>
    </w:lvl>
    <w:lvl w:ilvl="8" w:tplc="04C08D5C">
      <w:numFmt w:val="decimal"/>
      <w:lvlText w:val=""/>
      <w:lvlJc w:val="left"/>
    </w:lvl>
  </w:abstractNum>
  <w:abstractNum w:abstractNumId="7">
    <w:nsid w:val="000041BB"/>
    <w:multiLevelType w:val="hybridMultilevel"/>
    <w:tmpl w:val="93D25B0C"/>
    <w:lvl w:ilvl="0" w:tplc="371ED6D6">
      <w:start w:val="1"/>
      <w:numFmt w:val="decimal"/>
      <w:lvlText w:val="%1."/>
      <w:lvlJc w:val="left"/>
    </w:lvl>
    <w:lvl w:ilvl="1" w:tplc="91364BA6">
      <w:start w:val="1"/>
      <w:numFmt w:val="bullet"/>
      <w:lvlText w:val=""/>
      <w:lvlJc w:val="left"/>
    </w:lvl>
    <w:lvl w:ilvl="2" w:tplc="997A8630">
      <w:numFmt w:val="decimal"/>
      <w:lvlText w:val=""/>
      <w:lvlJc w:val="left"/>
    </w:lvl>
    <w:lvl w:ilvl="3" w:tplc="66C622FC">
      <w:numFmt w:val="decimal"/>
      <w:lvlText w:val=""/>
      <w:lvlJc w:val="left"/>
    </w:lvl>
    <w:lvl w:ilvl="4" w:tplc="9BEEA61C">
      <w:numFmt w:val="decimal"/>
      <w:lvlText w:val=""/>
      <w:lvlJc w:val="left"/>
    </w:lvl>
    <w:lvl w:ilvl="5" w:tplc="0F72ECD8">
      <w:numFmt w:val="decimal"/>
      <w:lvlText w:val=""/>
      <w:lvlJc w:val="left"/>
    </w:lvl>
    <w:lvl w:ilvl="6" w:tplc="984E5F68">
      <w:numFmt w:val="decimal"/>
      <w:lvlText w:val=""/>
      <w:lvlJc w:val="left"/>
    </w:lvl>
    <w:lvl w:ilvl="7" w:tplc="83A82438">
      <w:numFmt w:val="decimal"/>
      <w:lvlText w:val=""/>
      <w:lvlJc w:val="left"/>
    </w:lvl>
    <w:lvl w:ilvl="8" w:tplc="E3945FA4">
      <w:numFmt w:val="decimal"/>
      <w:lvlText w:val=""/>
      <w:lvlJc w:val="left"/>
    </w:lvl>
  </w:abstractNum>
  <w:abstractNum w:abstractNumId="8">
    <w:nsid w:val="00005AF1"/>
    <w:multiLevelType w:val="hybridMultilevel"/>
    <w:tmpl w:val="301E73EA"/>
    <w:lvl w:ilvl="0" w:tplc="6158C67C">
      <w:start w:val="1"/>
      <w:numFmt w:val="decimal"/>
      <w:lvlText w:val="%1."/>
      <w:lvlJc w:val="left"/>
    </w:lvl>
    <w:lvl w:ilvl="1" w:tplc="3A92509E">
      <w:numFmt w:val="decimal"/>
      <w:lvlText w:val=""/>
      <w:lvlJc w:val="left"/>
    </w:lvl>
    <w:lvl w:ilvl="2" w:tplc="54440FC2">
      <w:numFmt w:val="decimal"/>
      <w:lvlText w:val=""/>
      <w:lvlJc w:val="left"/>
    </w:lvl>
    <w:lvl w:ilvl="3" w:tplc="F376AA60">
      <w:numFmt w:val="decimal"/>
      <w:lvlText w:val=""/>
      <w:lvlJc w:val="left"/>
    </w:lvl>
    <w:lvl w:ilvl="4" w:tplc="D5B2A386">
      <w:numFmt w:val="decimal"/>
      <w:lvlText w:val=""/>
      <w:lvlJc w:val="left"/>
    </w:lvl>
    <w:lvl w:ilvl="5" w:tplc="D05AB1C0">
      <w:numFmt w:val="decimal"/>
      <w:lvlText w:val=""/>
      <w:lvlJc w:val="left"/>
    </w:lvl>
    <w:lvl w:ilvl="6" w:tplc="84D69FCC">
      <w:numFmt w:val="decimal"/>
      <w:lvlText w:val=""/>
      <w:lvlJc w:val="left"/>
    </w:lvl>
    <w:lvl w:ilvl="7" w:tplc="D1F64E1E">
      <w:numFmt w:val="decimal"/>
      <w:lvlText w:val=""/>
      <w:lvlJc w:val="left"/>
    </w:lvl>
    <w:lvl w:ilvl="8" w:tplc="44BA04E2">
      <w:numFmt w:val="decimal"/>
      <w:lvlText w:val=""/>
      <w:lvlJc w:val="left"/>
    </w:lvl>
  </w:abstractNum>
  <w:abstractNum w:abstractNumId="9">
    <w:nsid w:val="00006DF1"/>
    <w:multiLevelType w:val="hybridMultilevel"/>
    <w:tmpl w:val="E11EEB6E"/>
    <w:lvl w:ilvl="0" w:tplc="A2D07A26">
      <w:start w:val="1"/>
      <w:numFmt w:val="decimal"/>
      <w:lvlText w:val="%1."/>
      <w:lvlJc w:val="left"/>
    </w:lvl>
    <w:lvl w:ilvl="1" w:tplc="633ED190">
      <w:numFmt w:val="decimal"/>
      <w:lvlText w:val=""/>
      <w:lvlJc w:val="left"/>
    </w:lvl>
    <w:lvl w:ilvl="2" w:tplc="02188AB8">
      <w:numFmt w:val="decimal"/>
      <w:lvlText w:val=""/>
      <w:lvlJc w:val="left"/>
    </w:lvl>
    <w:lvl w:ilvl="3" w:tplc="439E704C">
      <w:numFmt w:val="decimal"/>
      <w:lvlText w:val=""/>
      <w:lvlJc w:val="left"/>
    </w:lvl>
    <w:lvl w:ilvl="4" w:tplc="7208031C">
      <w:numFmt w:val="decimal"/>
      <w:lvlText w:val=""/>
      <w:lvlJc w:val="left"/>
    </w:lvl>
    <w:lvl w:ilvl="5" w:tplc="C5C46F18">
      <w:numFmt w:val="decimal"/>
      <w:lvlText w:val=""/>
      <w:lvlJc w:val="left"/>
    </w:lvl>
    <w:lvl w:ilvl="6" w:tplc="870E9FC2">
      <w:numFmt w:val="decimal"/>
      <w:lvlText w:val=""/>
      <w:lvlJc w:val="left"/>
    </w:lvl>
    <w:lvl w:ilvl="7" w:tplc="6996363C">
      <w:numFmt w:val="decimal"/>
      <w:lvlText w:val=""/>
      <w:lvlJc w:val="left"/>
    </w:lvl>
    <w:lvl w:ilvl="8" w:tplc="17E06D64">
      <w:numFmt w:val="decimal"/>
      <w:lvlText w:val=""/>
      <w:lvlJc w:val="left"/>
    </w:lvl>
  </w:abstractNum>
  <w:abstractNum w:abstractNumId="10">
    <w:nsid w:val="00007E87"/>
    <w:multiLevelType w:val="hybridMultilevel"/>
    <w:tmpl w:val="0E30CE58"/>
    <w:lvl w:ilvl="0" w:tplc="7CE627BC">
      <w:start w:val="2"/>
      <w:numFmt w:val="decimal"/>
      <w:lvlText w:val="%1."/>
      <w:lvlJc w:val="left"/>
    </w:lvl>
    <w:lvl w:ilvl="1" w:tplc="C3482DB0">
      <w:numFmt w:val="decimal"/>
      <w:lvlText w:val=""/>
      <w:lvlJc w:val="left"/>
    </w:lvl>
    <w:lvl w:ilvl="2" w:tplc="43B85B26">
      <w:numFmt w:val="decimal"/>
      <w:lvlText w:val=""/>
      <w:lvlJc w:val="left"/>
    </w:lvl>
    <w:lvl w:ilvl="3" w:tplc="24621FDA">
      <w:numFmt w:val="decimal"/>
      <w:lvlText w:val=""/>
      <w:lvlJc w:val="left"/>
    </w:lvl>
    <w:lvl w:ilvl="4" w:tplc="66568E4C">
      <w:numFmt w:val="decimal"/>
      <w:lvlText w:val=""/>
      <w:lvlJc w:val="left"/>
    </w:lvl>
    <w:lvl w:ilvl="5" w:tplc="96000BFA">
      <w:numFmt w:val="decimal"/>
      <w:lvlText w:val=""/>
      <w:lvlJc w:val="left"/>
    </w:lvl>
    <w:lvl w:ilvl="6" w:tplc="E9A0205E">
      <w:numFmt w:val="decimal"/>
      <w:lvlText w:val=""/>
      <w:lvlJc w:val="left"/>
    </w:lvl>
    <w:lvl w:ilvl="7" w:tplc="09E631CE">
      <w:numFmt w:val="decimal"/>
      <w:lvlText w:val=""/>
      <w:lvlJc w:val="left"/>
    </w:lvl>
    <w:lvl w:ilvl="8" w:tplc="31BAF3C2">
      <w:numFmt w:val="decimal"/>
      <w:lvlText w:val=""/>
      <w:lvlJc w:val="left"/>
    </w:lvl>
  </w:abstractNum>
  <w:abstractNum w:abstractNumId="11">
    <w:nsid w:val="013B568C"/>
    <w:multiLevelType w:val="hybridMultilevel"/>
    <w:tmpl w:val="8D346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32F4B8A"/>
    <w:multiLevelType w:val="hybridMultilevel"/>
    <w:tmpl w:val="B860AD9A"/>
    <w:lvl w:ilvl="0" w:tplc="09D0C77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6773B60"/>
    <w:multiLevelType w:val="hybridMultilevel"/>
    <w:tmpl w:val="D59C4D0A"/>
    <w:lvl w:ilvl="0" w:tplc="BD7E0A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656F38"/>
    <w:multiLevelType w:val="hybridMultilevel"/>
    <w:tmpl w:val="09404B62"/>
    <w:lvl w:ilvl="0" w:tplc="0776BD72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9E4BBC"/>
    <w:multiLevelType w:val="hybridMultilevel"/>
    <w:tmpl w:val="73BA2246"/>
    <w:lvl w:ilvl="0" w:tplc="09D0C77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D66333"/>
    <w:multiLevelType w:val="hybridMultilevel"/>
    <w:tmpl w:val="F28ED2B8"/>
    <w:lvl w:ilvl="0" w:tplc="B204FAB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E705EB"/>
    <w:multiLevelType w:val="hybridMultilevel"/>
    <w:tmpl w:val="3BF21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847891"/>
    <w:multiLevelType w:val="hybridMultilevel"/>
    <w:tmpl w:val="27E27F4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cs="Wingdings" w:hint="default"/>
      </w:rPr>
    </w:lvl>
  </w:abstractNum>
  <w:abstractNum w:abstractNumId="19">
    <w:nsid w:val="22607DFF"/>
    <w:multiLevelType w:val="hybridMultilevel"/>
    <w:tmpl w:val="45CE5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210B00"/>
    <w:multiLevelType w:val="hybridMultilevel"/>
    <w:tmpl w:val="7D7A1E76"/>
    <w:lvl w:ilvl="0" w:tplc="BD7E0A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C93172"/>
    <w:multiLevelType w:val="hybridMultilevel"/>
    <w:tmpl w:val="2E804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2E6D4BAB"/>
    <w:multiLevelType w:val="hybridMultilevel"/>
    <w:tmpl w:val="58EEF458"/>
    <w:lvl w:ilvl="0" w:tplc="BD7E0A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BA41E4"/>
    <w:multiLevelType w:val="hybridMultilevel"/>
    <w:tmpl w:val="25D83714"/>
    <w:lvl w:ilvl="0" w:tplc="09D0C77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9405E7"/>
    <w:multiLevelType w:val="hybridMultilevel"/>
    <w:tmpl w:val="4CCEE766"/>
    <w:lvl w:ilvl="0" w:tplc="09D0C77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FA46F4E"/>
    <w:multiLevelType w:val="hybridMultilevel"/>
    <w:tmpl w:val="F80A2F56"/>
    <w:lvl w:ilvl="0" w:tplc="BD7E0A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2B5EA8"/>
    <w:multiLevelType w:val="hybridMultilevel"/>
    <w:tmpl w:val="4E686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2544A7"/>
    <w:multiLevelType w:val="hybridMultilevel"/>
    <w:tmpl w:val="11C06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33D535B2"/>
    <w:multiLevelType w:val="multilevel"/>
    <w:tmpl w:val="5D283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F20604"/>
    <w:multiLevelType w:val="hybridMultilevel"/>
    <w:tmpl w:val="38545BB8"/>
    <w:lvl w:ilvl="0" w:tplc="3DA8BA8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9680148"/>
    <w:multiLevelType w:val="hybridMultilevel"/>
    <w:tmpl w:val="E0329D18"/>
    <w:lvl w:ilvl="0" w:tplc="09D0C77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9C462F6"/>
    <w:multiLevelType w:val="hybridMultilevel"/>
    <w:tmpl w:val="68748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A853D10"/>
    <w:multiLevelType w:val="hybridMultilevel"/>
    <w:tmpl w:val="A27CDC76"/>
    <w:lvl w:ilvl="0" w:tplc="BF6E5C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DA03458"/>
    <w:multiLevelType w:val="hybridMultilevel"/>
    <w:tmpl w:val="A03A81F0"/>
    <w:lvl w:ilvl="0" w:tplc="ABC0871C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BD7E0A96">
      <w:start w:val="1"/>
      <w:numFmt w:val="decimal"/>
      <w:lvlText w:val="%2.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4FD56B61"/>
    <w:multiLevelType w:val="hybridMultilevel"/>
    <w:tmpl w:val="A4D4E128"/>
    <w:lvl w:ilvl="0" w:tplc="09D0C77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16901F6"/>
    <w:multiLevelType w:val="hybridMultilevel"/>
    <w:tmpl w:val="94AE6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840DBD"/>
    <w:multiLevelType w:val="hybridMultilevel"/>
    <w:tmpl w:val="EC949AB8"/>
    <w:lvl w:ilvl="0" w:tplc="CE52DF5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C23669A"/>
    <w:multiLevelType w:val="hybridMultilevel"/>
    <w:tmpl w:val="C61CAF8E"/>
    <w:lvl w:ilvl="0" w:tplc="1F52D06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97303F"/>
    <w:multiLevelType w:val="hybridMultilevel"/>
    <w:tmpl w:val="9342CB60"/>
    <w:lvl w:ilvl="0" w:tplc="1F52D06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1C46DE"/>
    <w:multiLevelType w:val="hybridMultilevel"/>
    <w:tmpl w:val="984E97D2"/>
    <w:lvl w:ilvl="0" w:tplc="F216E18A">
      <w:start w:val="3"/>
      <w:numFmt w:val="decimal"/>
      <w:lvlText w:val="%1."/>
      <w:lvlJc w:val="left"/>
      <w:rPr>
        <w:rFonts w:ascii="Times New Roman" w:hAnsi="Times New Roman" w:cs="Times New Roman" w:hint="default"/>
        <w:b/>
        <w:bCs/>
        <w:sz w:val="28"/>
        <w:szCs w:val="28"/>
      </w:rPr>
    </w:lvl>
    <w:lvl w:ilvl="1" w:tplc="4754E890">
      <w:numFmt w:val="decimal"/>
      <w:lvlText w:val=""/>
      <w:lvlJc w:val="left"/>
    </w:lvl>
    <w:lvl w:ilvl="2" w:tplc="79B22E38">
      <w:numFmt w:val="decimal"/>
      <w:lvlText w:val=""/>
      <w:lvlJc w:val="left"/>
    </w:lvl>
    <w:lvl w:ilvl="3" w:tplc="9DF0A9C6">
      <w:numFmt w:val="decimal"/>
      <w:lvlText w:val=""/>
      <w:lvlJc w:val="left"/>
    </w:lvl>
    <w:lvl w:ilvl="4" w:tplc="93280DC0">
      <w:numFmt w:val="decimal"/>
      <w:lvlText w:val=""/>
      <w:lvlJc w:val="left"/>
    </w:lvl>
    <w:lvl w:ilvl="5" w:tplc="F3EEA0CA">
      <w:numFmt w:val="decimal"/>
      <w:lvlText w:val=""/>
      <w:lvlJc w:val="left"/>
    </w:lvl>
    <w:lvl w:ilvl="6" w:tplc="DABC1496">
      <w:numFmt w:val="decimal"/>
      <w:lvlText w:val=""/>
      <w:lvlJc w:val="left"/>
    </w:lvl>
    <w:lvl w:ilvl="7" w:tplc="0D3ADDBC">
      <w:numFmt w:val="decimal"/>
      <w:lvlText w:val=""/>
      <w:lvlJc w:val="left"/>
    </w:lvl>
    <w:lvl w:ilvl="8" w:tplc="04C08D5C">
      <w:numFmt w:val="decimal"/>
      <w:lvlText w:val=""/>
      <w:lvlJc w:val="left"/>
    </w:lvl>
  </w:abstractNum>
  <w:abstractNum w:abstractNumId="40">
    <w:nsid w:val="664A7B8B"/>
    <w:multiLevelType w:val="hybridMultilevel"/>
    <w:tmpl w:val="09241B8E"/>
    <w:lvl w:ilvl="0" w:tplc="BD7E0A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A84CF8"/>
    <w:multiLevelType w:val="hybridMultilevel"/>
    <w:tmpl w:val="33E09C44"/>
    <w:lvl w:ilvl="0" w:tplc="CE52DF5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CD4AD6"/>
    <w:multiLevelType w:val="hybridMultilevel"/>
    <w:tmpl w:val="F768ED4C"/>
    <w:lvl w:ilvl="0" w:tplc="1F52D06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776BD72">
      <w:start w:val="1"/>
      <w:numFmt w:val="decimal"/>
      <w:lvlText w:val="%2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41"/>
  </w:num>
  <w:num w:numId="4">
    <w:abstractNumId w:val="36"/>
  </w:num>
  <w:num w:numId="5">
    <w:abstractNumId w:val="16"/>
  </w:num>
  <w:num w:numId="6">
    <w:abstractNumId w:val="13"/>
  </w:num>
  <w:num w:numId="7">
    <w:abstractNumId w:val="25"/>
  </w:num>
  <w:num w:numId="8">
    <w:abstractNumId w:val="20"/>
  </w:num>
  <w:num w:numId="9">
    <w:abstractNumId w:val="40"/>
  </w:num>
  <w:num w:numId="10">
    <w:abstractNumId w:val="22"/>
  </w:num>
  <w:num w:numId="11">
    <w:abstractNumId w:val="38"/>
  </w:num>
  <w:num w:numId="12">
    <w:abstractNumId w:val="37"/>
  </w:num>
  <w:num w:numId="13">
    <w:abstractNumId w:val="42"/>
  </w:num>
  <w:num w:numId="14">
    <w:abstractNumId w:val="14"/>
  </w:num>
  <w:num w:numId="15">
    <w:abstractNumId w:val="29"/>
  </w:num>
  <w:num w:numId="16">
    <w:abstractNumId w:val="34"/>
  </w:num>
  <w:num w:numId="17">
    <w:abstractNumId w:val="24"/>
  </w:num>
  <w:num w:numId="18">
    <w:abstractNumId w:val="12"/>
  </w:num>
  <w:num w:numId="19">
    <w:abstractNumId w:val="23"/>
  </w:num>
  <w:num w:numId="20">
    <w:abstractNumId w:val="30"/>
  </w:num>
  <w:num w:numId="21">
    <w:abstractNumId w:val="15"/>
  </w:num>
  <w:num w:numId="22">
    <w:abstractNumId w:val="21"/>
  </w:num>
  <w:num w:numId="23">
    <w:abstractNumId w:val="18"/>
  </w:num>
  <w:num w:numId="24">
    <w:abstractNumId w:val="27"/>
  </w:num>
  <w:num w:numId="25">
    <w:abstractNumId w:val="32"/>
  </w:num>
  <w:num w:numId="26">
    <w:abstractNumId w:val="9"/>
  </w:num>
  <w:num w:numId="27">
    <w:abstractNumId w:val="8"/>
  </w:num>
  <w:num w:numId="28">
    <w:abstractNumId w:val="7"/>
  </w:num>
  <w:num w:numId="29">
    <w:abstractNumId w:val="4"/>
  </w:num>
  <w:num w:numId="30">
    <w:abstractNumId w:val="0"/>
  </w:num>
  <w:num w:numId="31">
    <w:abstractNumId w:val="1"/>
  </w:num>
  <w:num w:numId="32">
    <w:abstractNumId w:val="5"/>
  </w:num>
  <w:num w:numId="33">
    <w:abstractNumId w:val="2"/>
  </w:num>
  <w:num w:numId="34">
    <w:abstractNumId w:val="3"/>
  </w:num>
  <w:num w:numId="35">
    <w:abstractNumId w:val="10"/>
  </w:num>
  <w:num w:numId="36">
    <w:abstractNumId w:val="6"/>
  </w:num>
  <w:num w:numId="37">
    <w:abstractNumId w:val="26"/>
  </w:num>
  <w:num w:numId="38">
    <w:abstractNumId w:val="39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240"/>
    <w:rsid w:val="00001127"/>
    <w:rsid w:val="00002302"/>
    <w:rsid w:val="00003179"/>
    <w:rsid w:val="00003B84"/>
    <w:rsid w:val="00005DBB"/>
    <w:rsid w:val="000070E2"/>
    <w:rsid w:val="0000745C"/>
    <w:rsid w:val="000078FA"/>
    <w:rsid w:val="00013448"/>
    <w:rsid w:val="00017193"/>
    <w:rsid w:val="00017618"/>
    <w:rsid w:val="000204E5"/>
    <w:rsid w:val="0002359C"/>
    <w:rsid w:val="00024501"/>
    <w:rsid w:val="00024A76"/>
    <w:rsid w:val="00025E61"/>
    <w:rsid w:val="0003233F"/>
    <w:rsid w:val="00035D58"/>
    <w:rsid w:val="00037845"/>
    <w:rsid w:val="00037CE0"/>
    <w:rsid w:val="00040842"/>
    <w:rsid w:val="00041A74"/>
    <w:rsid w:val="00042913"/>
    <w:rsid w:val="000437E5"/>
    <w:rsid w:val="0004798B"/>
    <w:rsid w:val="00047B7A"/>
    <w:rsid w:val="0005054D"/>
    <w:rsid w:val="00051045"/>
    <w:rsid w:val="000532F3"/>
    <w:rsid w:val="000537D5"/>
    <w:rsid w:val="00055198"/>
    <w:rsid w:val="00057C1E"/>
    <w:rsid w:val="00057F53"/>
    <w:rsid w:val="00063755"/>
    <w:rsid w:val="00063EB0"/>
    <w:rsid w:val="00064841"/>
    <w:rsid w:val="00065610"/>
    <w:rsid w:val="00065972"/>
    <w:rsid w:val="000659E3"/>
    <w:rsid w:val="00065B39"/>
    <w:rsid w:val="00066B3B"/>
    <w:rsid w:val="00070662"/>
    <w:rsid w:val="00070D34"/>
    <w:rsid w:val="00070EF4"/>
    <w:rsid w:val="000712F0"/>
    <w:rsid w:val="000742F6"/>
    <w:rsid w:val="000746CF"/>
    <w:rsid w:val="00075AD7"/>
    <w:rsid w:val="000770CC"/>
    <w:rsid w:val="000803F2"/>
    <w:rsid w:val="0008097B"/>
    <w:rsid w:val="00081071"/>
    <w:rsid w:val="0008108B"/>
    <w:rsid w:val="00082592"/>
    <w:rsid w:val="0008345C"/>
    <w:rsid w:val="00083F42"/>
    <w:rsid w:val="00091C36"/>
    <w:rsid w:val="00093CCE"/>
    <w:rsid w:val="00094B00"/>
    <w:rsid w:val="000951F3"/>
    <w:rsid w:val="00095576"/>
    <w:rsid w:val="00095B75"/>
    <w:rsid w:val="00097C1C"/>
    <w:rsid w:val="000A000D"/>
    <w:rsid w:val="000A0A0D"/>
    <w:rsid w:val="000A3550"/>
    <w:rsid w:val="000A48E7"/>
    <w:rsid w:val="000A5193"/>
    <w:rsid w:val="000A54BD"/>
    <w:rsid w:val="000B084E"/>
    <w:rsid w:val="000B35F2"/>
    <w:rsid w:val="000B3DBA"/>
    <w:rsid w:val="000B4492"/>
    <w:rsid w:val="000B5FE5"/>
    <w:rsid w:val="000B6D8A"/>
    <w:rsid w:val="000C0780"/>
    <w:rsid w:val="000C1D02"/>
    <w:rsid w:val="000C1F1B"/>
    <w:rsid w:val="000C3C80"/>
    <w:rsid w:val="000D6A65"/>
    <w:rsid w:val="000D6DD6"/>
    <w:rsid w:val="000E111C"/>
    <w:rsid w:val="000E18CA"/>
    <w:rsid w:val="000E1F80"/>
    <w:rsid w:val="000E7328"/>
    <w:rsid w:val="000F5B08"/>
    <w:rsid w:val="000F6756"/>
    <w:rsid w:val="000F75D7"/>
    <w:rsid w:val="00100085"/>
    <w:rsid w:val="00101122"/>
    <w:rsid w:val="0010277B"/>
    <w:rsid w:val="00105B7D"/>
    <w:rsid w:val="00106F12"/>
    <w:rsid w:val="00107985"/>
    <w:rsid w:val="00107C49"/>
    <w:rsid w:val="00107C7B"/>
    <w:rsid w:val="001143FA"/>
    <w:rsid w:val="001147C9"/>
    <w:rsid w:val="00114CA5"/>
    <w:rsid w:val="00115487"/>
    <w:rsid w:val="00115FF2"/>
    <w:rsid w:val="00117FA3"/>
    <w:rsid w:val="00123547"/>
    <w:rsid w:val="0012400F"/>
    <w:rsid w:val="001254C9"/>
    <w:rsid w:val="00127C8A"/>
    <w:rsid w:val="0013008B"/>
    <w:rsid w:val="00130691"/>
    <w:rsid w:val="00131894"/>
    <w:rsid w:val="001318C1"/>
    <w:rsid w:val="001324B3"/>
    <w:rsid w:val="001327E3"/>
    <w:rsid w:val="0013373E"/>
    <w:rsid w:val="00133BDA"/>
    <w:rsid w:val="00135CE6"/>
    <w:rsid w:val="001425A1"/>
    <w:rsid w:val="00143DEA"/>
    <w:rsid w:val="0015061F"/>
    <w:rsid w:val="00150A29"/>
    <w:rsid w:val="001546F7"/>
    <w:rsid w:val="001548D4"/>
    <w:rsid w:val="00154BBB"/>
    <w:rsid w:val="00161857"/>
    <w:rsid w:val="00164D87"/>
    <w:rsid w:val="00166649"/>
    <w:rsid w:val="001670B3"/>
    <w:rsid w:val="001675C6"/>
    <w:rsid w:val="00173AE6"/>
    <w:rsid w:val="00174A66"/>
    <w:rsid w:val="00175366"/>
    <w:rsid w:val="0017634A"/>
    <w:rsid w:val="00176881"/>
    <w:rsid w:val="00176FD4"/>
    <w:rsid w:val="00177377"/>
    <w:rsid w:val="00177FAC"/>
    <w:rsid w:val="00184080"/>
    <w:rsid w:val="0018608E"/>
    <w:rsid w:val="00186F49"/>
    <w:rsid w:val="001A0826"/>
    <w:rsid w:val="001A1146"/>
    <w:rsid w:val="001A1315"/>
    <w:rsid w:val="001A67B1"/>
    <w:rsid w:val="001A7E59"/>
    <w:rsid w:val="001B5789"/>
    <w:rsid w:val="001B64A5"/>
    <w:rsid w:val="001C0003"/>
    <w:rsid w:val="001C0582"/>
    <w:rsid w:val="001C494C"/>
    <w:rsid w:val="001C5486"/>
    <w:rsid w:val="001C571F"/>
    <w:rsid w:val="001C6761"/>
    <w:rsid w:val="001D0897"/>
    <w:rsid w:val="001D127C"/>
    <w:rsid w:val="001D3678"/>
    <w:rsid w:val="001D3F60"/>
    <w:rsid w:val="001D56CC"/>
    <w:rsid w:val="001D58A9"/>
    <w:rsid w:val="001D6860"/>
    <w:rsid w:val="001E157C"/>
    <w:rsid w:val="001E3117"/>
    <w:rsid w:val="001E41CA"/>
    <w:rsid w:val="001E4D1B"/>
    <w:rsid w:val="001E5A76"/>
    <w:rsid w:val="001E62E7"/>
    <w:rsid w:val="001E67B6"/>
    <w:rsid w:val="001E6928"/>
    <w:rsid w:val="001E6949"/>
    <w:rsid w:val="001E6D5F"/>
    <w:rsid w:val="001F042E"/>
    <w:rsid w:val="001F102C"/>
    <w:rsid w:val="001F1C28"/>
    <w:rsid w:val="001F2741"/>
    <w:rsid w:val="001F2876"/>
    <w:rsid w:val="001F5827"/>
    <w:rsid w:val="001F5B8B"/>
    <w:rsid w:val="001F62E6"/>
    <w:rsid w:val="001F76EF"/>
    <w:rsid w:val="00201A8C"/>
    <w:rsid w:val="0020456C"/>
    <w:rsid w:val="00204EE5"/>
    <w:rsid w:val="00205C76"/>
    <w:rsid w:val="0020605E"/>
    <w:rsid w:val="0021065C"/>
    <w:rsid w:val="002122E8"/>
    <w:rsid w:val="00212EED"/>
    <w:rsid w:val="00214483"/>
    <w:rsid w:val="00216657"/>
    <w:rsid w:val="002170AB"/>
    <w:rsid w:val="00220654"/>
    <w:rsid w:val="00222906"/>
    <w:rsid w:val="00222EE5"/>
    <w:rsid w:val="00222F35"/>
    <w:rsid w:val="0022389E"/>
    <w:rsid w:val="00226AAB"/>
    <w:rsid w:val="0023133E"/>
    <w:rsid w:val="0023279F"/>
    <w:rsid w:val="00233EE5"/>
    <w:rsid w:val="00236966"/>
    <w:rsid w:val="00237F72"/>
    <w:rsid w:val="00243896"/>
    <w:rsid w:val="00244DBB"/>
    <w:rsid w:val="0024584D"/>
    <w:rsid w:val="00245F5B"/>
    <w:rsid w:val="002475F2"/>
    <w:rsid w:val="00247C5C"/>
    <w:rsid w:val="00250AE4"/>
    <w:rsid w:val="00252EA9"/>
    <w:rsid w:val="0025490A"/>
    <w:rsid w:val="00254C74"/>
    <w:rsid w:val="002560EF"/>
    <w:rsid w:val="0025733C"/>
    <w:rsid w:val="0025787E"/>
    <w:rsid w:val="002602CE"/>
    <w:rsid w:val="002605F7"/>
    <w:rsid w:val="00260894"/>
    <w:rsid w:val="00261DCB"/>
    <w:rsid w:val="00262278"/>
    <w:rsid w:val="00262B62"/>
    <w:rsid w:val="00262BDA"/>
    <w:rsid w:val="00262C77"/>
    <w:rsid w:val="00262FFD"/>
    <w:rsid w:val="00265B7A"/>
    <w:rsid w:val="00266079"/>
    <w:rsid w:val="002664AD"/>
    <w:rsid w:val="002668D7"/>
    <w:rsid w:val="002670CA"/>
    <w:rsid w:val="0026767D"/>
    <w:rsid w:val="002717FD"/>
    <w:rsid w:val="00272922"/>
    <w:rsid w:val="00272E94"/>
    <w:rsid w:val="00273347"/>
    <w:rsid w:val="002764F2"/>
    <w:rsid w:val="002817FE"/>
    <w:rsid w:val="00284733"/>
    <w:rsid w:val="00284D71"/>
    <w:rsid w:val="00284F16"/>
    <w:rsid w:val="00285240"/>
    <w:rsid w:val="002875B6"/>
    <w:rsid w:val="002911BD"/>
    <w:rsid w:val="00292A41"/>
    <w:rsid w:val="00292C17"/>
    <w:rsid w:val="002936E2"/>
    <w:rsid w:val="002941E9"/>
    <w:rsid w:val="00294488"/>
    <w:rsid w:val="0029496F"/>
    <w:rsid w:val="00294C41"/>
    <w:rsid w:val="002A18F0"/>
    <w:rsid w:val="002A1DBB"/>
    <w:rsid w:val="002A316C"/>
    <w:rsid w:val="002A3A82"/>
    <w:rsid w:val="002A3AAE"/>
    <w:rsid w:val="002A3C5D"/>
    <w:rsid w:val="002A5BD0"/>
    <w:rsid w:val="002A72BD"/>
    <w:rsid w:val="002A7AB2"/>
    <w:rsid w:val="002B09A5"/>
    <w:rsid w:val="002B1E17"/>
    <w:rsid w:val="002B3281"/>
    <w:rsid w:val="002B6410"/>
    <w:rsid w:val="002B6855"/>
    <w:rsid w:val="002B6F22"/>
    <w:rsid w:val="002C0878"/>
    <w:rsid w:val="002C1078"/>
    <w:rsid w:val="002C27E8"/>
    <w:rsid w:val="002C3BBE"/>
    <w:rsid w:val="002C47EF"/>
    <w:rsid w:val="002C4E03"/>
    <w:rsid w:val="002C5A0F"/>
    <w:rsid w:val="002C5AD0"/>
    <w:rsid w:val="002C7C4D"/>
    <w:rsid w:val="002D470C"/>
    <w:rsid w:val="002D55BD"/>
    <w:rsid w:val="002D5C2F"/>
    <w:rsid w:val="002D6777"/>
    <w:rsid w:val="002D6B5A"/>
    <w:rsid w:val="002E196D"/>
    <w:rsid w:val="002E35CC"/>
    <w:rsid w:val="002E588C"/>
    <w:rsid w:val="002E605B"/>
    <w:rsid w:val="002E71DB"/>
    <w:rsid w:val="002E78B6"/>
    <w:rsid w:val="002F2B81"/>
    <w:rsid w:val="002F2EA1"/>
    <w:rsid w:val="002F31B6"/>
    <w:rsid w:val="002F386F"/>
    <w:rsid w:val="002F492C"/>
    <w:rsid w:val="002F50BD"/>
    <w:rsid w:val="002F524E"/>
    <w:rsid w:val="002F560F"/>
    <w:rsid w:val="002F6303"/>
    <w:rsid w:val="00301A56"/>
    <w:rsid w:val="00301B33"/>
    <w:rsid w:val="00302BD1"/>
    <w:rsid w:val="00305B84"/>
    <w:rsid w:val="00305FF8"/>
    <w:rsid w:val="003072AD"/>
    <w:rsid w:val="00317EE0"/>
    <w:rsid w:val="00320571"/>
    <w:rsid w:val="00321589"/>
    <w:rsid w:val="003216D2"/>
    <w:rsid w:val="00321F81"/>
    <w:rsid w:val="003222C8"/>
    <w:rsid w:val="003223E2"/>
    <w:rsid w:val="00322942"/>
    <w:rsid w:val="0032465D"/>
    <w:rsid w:val="00327B96"/>
    <w:rsid w:val="00330A96"/>
    <w:rsid w:val="00331257"/>
    <w:rsid w:val="0033154F"/>
    <w:rsid w:val="00333D51"/>
    <w:rsid w:val="00333E61"/>
    <w:rsid w:val="003349ED"/>
    <w:rsid w:val="00335249"/>
    <w:rsid w:val="00340494"/>
    <w:rsid w:val="003436EC"/>
    <w:rsid w:val="00343795"/>
    <w:rsid w:val="00343A16"/>
    <w:rsid w:val="003455C4"/>
    <w:rsid w:val="00345C0F"/>
    <w:rsid w:val="00347E9F"/>
    <w:rsid w:val="00352241"/>
    <w:rsid w:val="0035456C"/>
    <w:rsid w:val="003564D9"/>
    <w:rsid w:val="003579A4"/>
    <w:rsid w:val="003632FA"/>
    <w:rsid w:val="00363BCB"/>
    <w:rsid w:val="00363F4C"/>
    <w:rsid w:val="00365B29"/>
    <w:rsid w:val="0036675E"/>
    <w:rsid w:val="00366E45"/>
    <w:rsid w:val="00367862"/>
    <w:rsid w:val="003711E9"/>
    <w:rsid w:val="003718CE"/>
    <w:rsid w:val="0037274C"/>
    <w:rsid w:val="00373D9A"/>
    <w:rsid w:val="00375009"/>
    <w:rsid w:val="00375331"/>
    <w:rsid w:val="00375EA4"/>
    <w:rsid w:val="00377882"/>
    <w:rsid w:val="00380763"/>
    <w:rsid w:val="00382A88"/>
    <w:rsid w:val="00382BF8"/>
    <w:rsid w:val="003841F2"/>
    <w:rsid w:val="0038434A"/>
    <w:rsid w:val="00385153"/>
    <w:rsid w:val="00385514"/>
    <w:rsid w:val="00385B16"/>
    <w:rsid w:val="003863C4"/>
    <w:rsid w:val="00386758"/>
    <w:rsid w:val="00386D95"/>
    <w:rsid w:val="00386DFB"/>
    <w:rsid w:val="0039151A"/>
    <w:rsid w:val="003922EC"/>
    <w:rsid w:val="00392527"/>
    <w:rsid w:val="00393192"/>
    <w:rsid w:val="00393CCD"/>
    <w:rsid w:val="00394126"/>
    <w:rsid w:val="003944F7"/>
    <w:rsid w:val="00396746"/>
    <w:rsid w:val="00396D83"/>
    <w:rsid w:val="00397558"/>
    <w:rsid w:val="003A207F"/>
    <w:rsid w:val="003A2842"/>
    <w:rsid w:val="003A35CF"/>
    <w:rsid w:val="003A3848"/>
    <w:rsid w:val="003A4361"/>
    <w:rsid w:val="003A6FF2"/>
    <w:rsid w:val="003A7383"/>
    <w:rsid w:val="003B54A1"/>
    <w:rsid w:val="003B7521"/>
    <w:rsid w:val="003B760C"/>
    <w:rsid w:val="003C055C"/>
    <w:rsid w:val="003C1D28"/>
    <w:rsid w:val="003C261C"/>
    <w:rsid w:val="003C2D39"/>
    <w:rsid w:val="003C2E1A"/>
    <w:rsid w:val="003C5DDA"/>
    <w:rsid w:val="003C61B7"/>
    <w:rsid w:val="003C6C92"/>
    <w:rsid w:val="003C77E6"/>
    <w:rsid w:val="003D07D2"/>
    <w:rsid w:val="003D0BB2"/>
    <w:rsid w:val="003D1421"/>
    <w:rsid w:val="003D18EE"/>
    <w:rsid w:val="003D28DA"/>
    <w:rsid w:val="003D3A18"/>
    <w:rsid w:val="003D462B"/>
    <w:rsid w:val="003E0DDA"/>
    <w:rsid w:val="003E200D"/>
    <w:rsid w:val="003E2F29"/>
    <w:rsid w:val="003E413C"/>
    <w:rsid w:val="003E5F04"/>
    <w:rsid w:val="003E6A21"/>
    <w:rsid w:val="003F281A"/>
    <w:rsid w:val="003F53C2"/>
    <w:rsid w:val="0040274E"/>
    <w:rsid w:val="00402CC5"/>
    <w:rsid w:val="004032C0"/>
    <w:rsid w:val="00404200"/>
    <w:rsid w:val="004048EA"/>
    <w:rsid w:val="00404B7A"/>
    <w:rsid w:val="00407568"/>
    <w:rsid w:val="004110FD"/>
    <w:rsid w:val="00411E85"/>
    <w:rsid w:val="0041466D"/>
    <w:rsid w:val="0042069B"/>
    <w:rsid w:val="00420FE0"/>
    <w:rsid w:val="00424755"/>
    <w:rsid w:val="004254FD"/>
    <w:rsid w:val="00426641"/>
    <w:rsid w:val="00426D6D"/>
    <w:rsid w:val="004270F4"/>
    <w:rsid w:val="00431DCC"/>
    <w:rsid w:val="0043292F"/>
    <w:rsid w:val="00432A18"/>
    <w:rsid w:val="00434B43"/>
    <w:rsid w:val="004357F8"/>
    <w:rsid w:val="00436747"/>
    <w:rsid w:val="0043768C"/>
    <w:rsid w:val="00440339"/>
    <w:rsid w:val="00440BB0"/>
    <w:rsid w:val="004412E1"/>
    <w:rsid w:val="004427B8"/>
    <w:rsid w:val="00442AF1"/>
    <w:rsid w:val="00445BAB"/>
    <w:rsid w:val="00445FBB"/>
    <w:rsid w:val="0044701E"/>
    <w:rsid w:val="00451ED1"/>
    <w:rsid w:val="004544B3"/>
    <w:rsid w:val="00456591"/>
    <w:rsid w:val="00456A63"/>
    <w:rsid w:val="00457A78"/>
    <w:rsid w:val="0046115D"/>
    <w:rsid w:val="00463D09"/>
    <w:rsid w:val="00466899"/>
    <w:rsid w:val="00470F74"/>
    <w:rsid w:val="004726A7"/>
    <w:rsid w:val="00473177"/>
    <w:rsid w:val="004737F2"/>
    <w:rsid w:val="004738C1"/>
    <w:rsid w:val="00475FB0"/>
    <w:rsid w:val="00476D5B"/>
    <w:rsid w:val="004806EA"/>
    <w:rsid w:val="00480B08"/>
    <w:rsid w:val="004822A6"/>
    <w:rsid w:val="00483C66"/>
    <w:rsid w:val="00483F80"/>
    <w:rsid w:val="00485286"/>
    <w:rsid w:val="00486BF3"/>
    <w:rsid w:val="00493DFE"/>
    <w:rsid w:val="004A45B4"/>
    <w:rsid w:val="004A658A"/>
    <w:rsid w:val="004A73CB"/>
    <w:rsid w:val="004B20A8"/>
    <w:rsid w:val="004B46D4"/>
    <w:rsid w:val="004B492B"/>
    <w:rsid w:val="004B544C"/>
    <w:rsid w:val="004B65AC"/>
    <w:rsid w:val="004B65CD"/>
    <w:rsid w:val="004B6D63"/>
    <w:rsid w:val="004C1250"/>
    <w:rsid w:val="004C2C28"/>
    <w:rsid w:val="004C4770"/>
    <w:rsid w:val="004C4928"/>
    <w:rsid w:val="004C5A22"/>
    <w:rsid w:val="004C7AAD"/>
    <w:rsid w:val="004D2806"/>
    <w:rsid w:val="004D5537"/>
    <w:rsid w:val="004D556C"/>
    <w:rsid w:val="004E0757"/>
    <w:rsid w:val="004E2A27"/>
    <w:rsid w:val="004E332B"/>
    <w:rsid w:val="004E4D69"/>
    <w:rsid w:val="004F191B"/>
    <w:rsid w:val="004F1EB0"/>
    <w:rsid w:val="004F3DE1"/>
    <w:rsid w:val="004F539F"/>
    <w:rsid w:val="004F5629"/>
    <w:rsid w:val="004F7B68"/>
    <w:rsid w:val="00500261"/>
    <w:rsid w:val="005016C1"/>
    <w:rsid w:val="005018D7"/>
    <w:rsid w:val="00501AE1"/>
    <w:rsid w:val="00503095"/>
    <w:rsid w:val="005036A7"/>
    <w:rsid w:val="00505640"/>
    <w:rsid w:val="0050655F"/>
    <w:rsid w:val="005067DD"/>
    <w:rsid w:val="005070F5"/>
    <w:rsid w:val="005113A9"/>
    <w:rsid w:val="00516A4D"/>
    <w:rsid w:val="00516DF2"/>
    <w:rsid w:val="0051753C"/>
    <w:rsid w:val="00517679"/>
    <w:rsid w:val="00520EC5"/>
    <w:rsid w:val="00520ED6"/>
    <w:rsid w:val="00521762"/>
    <w:rsid w:val="00521C1E"/>
    <w:rsid w:val="0052223B"/>
    <w:rsid w:val="005233AD"/>
    <w:rsid w:val="005237D9"/>
    <w:rsid w:val="00524941"/>
    <w:rsid w:val="00526D2E"/>
    <w:rsid w:val="00527F89"/>
    <w:rsid w:val="00530BC2"/>
    <w:rsid w:val="00531FE6"/>
    <w:rsid w:val="00532540"/>
    <w:rsid w:val="00534E27"/>
    <w:rsid w:val="00536D76"/>
    <w:rsid w:val="005401E2"/>
    <w:rsid w:val="00543678"/>
    <w:rsid w:val="00543F3A"/>
    <w:rsid w:val="005442A6"/>
    <w:rsid w:val="00544ADD"/>
    <w:rsid w:val="005456ED"/>
    <w:rsid w:val="0054607F"/>
    <w:rsid w:val="005471B8"/>
    <w:rsid w:val="00551E6C"/>
    <w:rsid w:val="0055619B"/>
    <w:rsid w:val="005570F5"/>
    <w:rsid w:val="00557432"/>
    <w:rsid w:val="00560947"/>
    <w:rsid w:val="00562AC2"/>
    <w:rsid w:val="00564035"/>
    <w:rsid w:val="00564736"/>
    <w:rsid w:val="005755D4"/>
    <w:rsid w:val="00577CB9"/>
    <w:rsid w:val="00582A86"/>
    <w:rsid w:val="005870DE"/>
    <w:rsid w:val="005875A8"/>
    <w:rsid w:val="00590116"/>
    <w:rsid w:val="005926FD"/>
    <w:rsid w:val="00592BCC"/>
    <w:rsid w:val="00592E4E"/>
    <w:rsid w:val="00592F31"/>
    <w:rsid w:val="00596A05"/>
    <w:rsid w:val="005A1C6C"/>
    <w:rsid w:val="005A6284"/>
    <w:rsid w:val="005B0630"/>
    <w:rsid w:val="005B1E09"/>
    <w:rsid w:val="005B2CDA"/>
    <w:rsid w:val="005B2DA5"/>
    <w:rsid w:val="005B44AC"/>
    <w:rsid w:val="005B5F2A"/>
    <w:rsid w:val="005B7712"/>
    <w:rsid w:val="005B7ACD"/>
    <w:rsid w:val="005B7CAC"/>
    <w:rsid w:val="005C0237"/>
    <w:rsid w:val="005C4382"/>
    <w:rsid w:val="005C48FA"/>
    <w:rsid w:val="005C78C2"/>
    <w:rsid w:val="005D13E4"/>
    <w:rsid w:val="005D3F29"/>
    <w:rsid w:val="005D52D1"/>
    <w:rsid w:val="005D7CEF"/>
    <w:rsid w:val="005E1397"/>
    <w:rsid w:val="005E1AAC"/>
    <w:rsid w:val="005E3136"/>
    <w:rsid w:val="005E40A4"/>
    <w:rsid w:val="005E41EF"/>
    <w:rsid w:val="005E4260"/>
    <w:rsid w:val="005E5FAF"/>
    <w:rsid w:val="005E6361"/>
    <w:rsid w:val="005E6C86"/>
    <w:rsid w:val="005F0B04"/>
    <w:rsid w:val="005F0BCE"/>
    <w:rsid w:val="005F322C"/>
    <w:rsid w:val="005F3B69"/>
    <w:rsid w:val="00600010"/>
    <w:rsid w:val="006019EB"/>
    <w:rsid w:val="00601C15"/>
    <w:rsid w:val="00602515"/>
    <w:rsid w:val="006037BA"/>
    <w:rsid w:val="00603EB7"/>
    <w:rsid w:val="00604942"/>
    <w:rsid w:val="00605BA6"/>
    <w:rsid w:val="006071C0"/>
    <w:rsid w:val="00610CB9"/>
    <w:rsid w:val="00611015"/>
    <w:rsid w:val="006114AF"/>
    <w:rsid w:val="00611F12"/>
    <w:rsid w:val="00612C16"/>
    <w:rsid w:val="00616FFA"/>
    <w:rsid w:val="00617FC3"/>
    <w:rsid w:val="006209A3"/>
    <w:rsid w:val="00621AFC"/>
    <w:rsid w:val="00621D3B"/>
    <w:rsid w:val="00625E6C"/>
    <w:rsid w:val="00630906"/>
    <w:rsid w:val="00631205"/>
    <w:rsid w:val="006323E7"/>
    <w:rsid w:val="0063589E"/>
    <w:rsid w:val="00635D0D"/>
    <w:rsid w:val="00637445"/>
    <w:rsid w:val="00641C9A"/>
    <w:rsid w:val="00642C4E"/>
    <w:rsid w:val="00643B16"/>
    <w:rsid w:val="00645DE3"/>
    <w:rsid w:val="006463DA"/>
    <w:rsid w:val="00646E2B"/>
    <w:rsid w:val="006516CA"/>
    <w:rsid w:val="00652147"/>
    <w:rsid w:val="00653A30"/>
    <w:rsid w:val="00653B58"/>
    <w:rsid w:val="00654E86"/>
    <w:rsid w:val="0065540A"/>
    <w:rsid w:val="00655A36"/>
    <w:rsid w:val="00657F8B"/>
    <w:rsid w:val="006603E4"/>
    <w:rsid w:val="00661CC8"/>
    <w:rsid w:val="00662FA8"/>
    <w:rsid w:val="00663B5B"/>
    <w:rsid w:val="00664AD9"/>
    <w:rsid w:val="0066529A"/>
    <w:rsid w:val="00670050"/>
    <w:rsid w:val="00670272"/>
    <w:rsid w:val="00673647"/>
    <w:rsid w:val="0067411C"/>
    <w:rsid w:val="00675536"/>
    <w:rsid w:val="00677DA5"/>
    <w:rsid w:val="00680B3B"/>
    <w:rsid w:val="00682E58"/>
    <w:rsid w:val="006831C3"/>
    <w:rsid w:val="00685BD0"/>
    <w:rsid w:val="00686E69"/>
    <w:rsid w:val="0068749E"/>
    <w:rsid w:val="006877CF"/>
    <w:rsid w:val="00692E64"/>
    <w:rsid w:val="0069344A"/>
    <w:rsid w:val="00693A89"/>
    <w:rsid w:val="006954CE"/>
    <w:rsid w:val="006A17FC"/>
    <w:rsid w:val="006A6348"/>
    <w:rsid w:val="006B1AA0"/>
    <w:rsid w:val="006B20F1"/>
    <w:rsid w:val="006B3D07"/>
    <w:rsid w:val="006B406C"/>
    <w:rsid w:val="006B5A05"/>
    <w:rsid w:val="006B6DC0"/>
    <w:rsid w:val="006C015C"/>
    <w:rsid w:val="006C0F95"/>
    <w:rsid w:val="006C1F4E"/>
    <w:rsid w:val="006C21DC"/>
    <w:rsid w:val="006C2F74"/>
    <w:rsid w:val="006C3A74"/>
    <w:rsid w:val="006C44E1"/>
    <w:rsid w:val="006C5AE1"/>
    <w:rsid w:val="006D0A48"/>
    <w:rsid w:val="006D2D97"/>
    <w:rsid w:val="006D504B"/>
    <w:rsid w:val="006D62F0"/>
    <w:rsid w:val="006E06F6"/>
    <w:rsid w:val="006E3BA4"/>
    <w:rsid w:val="006E78D8"/>
    <w:rsid w:val="006F2871"/>
    <w:rsid w:val="006F33CA"/>
    <w:rsid w:val="006F3E3A"/>
    <w:rsid w:val="006F61CA"/>
    <w:rsid w:val="006F7048"/>
    <w:rsid w:val="006F755A"/>
    <w:rsid w:val="00700707"/>
    <w:rsid w:val="0070102B"/>
    <w:rsid w:val="0070333F"/>
    <w:rsid w:val="007038A9"/>
    <w:rsid w:val="00705257"/>
    <w:rsid w:val="00706846"/>
    <w:rsid w:val="00712A57"/>
    <w:rsid w:val="00713902"/>
    <w:rsid w:val="00714268"/>
    <w:rsid w:val="0071426C"/>
    <w:rsid w:val="0071455B"/>
    <w:rsid w:val="007155F4"/>
    <w:rsid w:val="00715921"/>
    <w:rsid w:val="007204AE"/>
    <w:rsid w:val="00723340"/>
    <w:rsid w:val="00723A84"/>
    <w:rsid w:val="00723BD3"/>
    <w:rsid w:val="00725A52"/>
    <w:rsid w:val="007276C8"/>
    <w:rsid w:val="00734696"/>
    <w:rsid w:val="007349CD"/>
    <w:rsid w:val="00734DA2"/>
    <w:rsid w:val="00734EE9"/>
    <w:rsid w:val="00737CC8"/>
    <w:rsid w:val="00740A25"/>
    <w:rsid w:val="007442AA"/>
    <w:rsid w:val="00746C99"/>
    <w:rsid w:val="00753205"/>
    <w:rsid w:val="0075792B"/>
    <w:rsid w:val="00764331"/>
    <w:rsid w:val="007645C9"/>
    <w:rsid w:val="00766CA3"/>
    <w:rsid w:val="0076799C"/>
    <w:rsid w:val="00770948"/>
    <w:rsid w:val="0077446A"/>
    <w:rsid w:val="00775489"/>
    <w:rsid w:val="00776166"/>
    <w:rsid w:val="0077633F"/>
    <w:rsid w:val="00781B2C"/>
    <w:rsid w:val="00781C2A"/>
    <w:rsid w:val="00781FE0"/>
    <w:rsid w:val="00782376"/>
    <w:rsid w:val="007826BC"/>
    <w:rsid w:val="00782F94"/>
    <w:rsid w:val="0078396A"/>
    <w:rsid w:val="0078471B"/>
    <w:rsid w:val="007851B6"/>
    <w:rsid w:val="0078588B"/>
    <w:rsid w:val="00786128"/>
    <w:rsid w:val="00786FF3"/>
    <w:rsid w:val="00787DED"/>
    <w:rsid w:val="00787EB2"/>
    <w:rsid w:val="007900AC"/>
    <w:rsid w:val="00790314"/>
    <w:rsid w:val="00790793"/>
    <w:rsid w:val="00791C5E"/>
    <w:rsid w:val="00791FA3"/>
    <w:rsid w:val="007928A0"/>
    <w:rsid w:val="00793EBC"/>
    <w:rsid w:val="007976C0"/>
    <w:rsid w:val="007A0B68"/>
    <w:rsid w:val="007A20BA"/>
    <w:rsid w:val="007B050B"/>
    <w:rsid w:val="007B173A"/>
    <w:rsid w:val="007B1969"/>
    <w:rsid w:val="007B280E"/>
    <w:rsid w:val="007B6E35"/>
    <w:rsid w:val="007B6F7D"/>
    <w:rsid w:val="007C0331"/>
    <w:rsid w:val="007C160C"/>
    <w:rsid w:val="007C1BF4"/>
    <w:rsid w:val="007C1DA6"/>
    <w:rsid w:val="007C3649"/>
    <w:rsid w:val="007C5B7B"/>
    <w:rsid w:val="007D0A0F"/>
    <w:rsid w:val="007D3597"/>
    <w:rsid w:val="007D3E65"/>
    <w:rsid w:val="007D543F"/>
    <w:rsid w:val="007D677F"/>
    <w:rsid w:val="007D708E"/>
    <w:rsid w:val="007D77BA"/>
    <w:rsid w:val="007E1BAA"/>
    <w:rsid w:val="007E50A5"/>
    <w:rsid w:val="007E676C"/>
    <w:rsid w:val="007E677C"/>
    <w:rsid w:val="007E6B43"/>
    <w:rsid w:val="007E7066"/>
    <w:rsid w:val="007E749E"/>
    <w:rsid w:val="007E768C"/>
    <w:rsid w:val="007E7E98"/>
    <w:rsid w:val="007F1850"/>
    <w:rsid w:val="007F2099"/>
    <w:rsid w:val="007F6EC0"/>
    <w:rsid w:val="00801660"/>
    <w:rsid w:val="00802533"/>
    <w:rsid w:val="00803FDB"/>
    <w:rsid w:val="00807C75"/>
    <w:rsid w:val="008127CC"/>
    <w:rsid w:val="0081556D"/>
    <w:rsid w:val="00815F7A"/>
    <w:rsid w:val="00817B71"/>
    <w:rsid w:val="00817F14"/>
    <w:rsid w:val="0082360E"/>
    <w:rsid w:val="00824865"/>
    <w:rsid w:val="008248C9"/>
    <w:rsid w:val="00825562"/>
    <w:rsid w:val="008303FA"/>
    <w:rsid w:val="008346C1"/>
    <w:rsid w:val="00834D34"/>
    <w:rsid w:val="008354F2"/>
    <w:rsid w:val="0083697A"/>
    <w:rsid w:val="00842125"/>
    <w:rsid w:val="00842EC4"/>
    <w:rsid w:val="00844133"/>
    <w:rsid w:val="00844227"/>
    <w:rsid w:val="0084449F"/>
    <w:rsid w:val="00846778"/>
    <w:rsid w:val="00846D4A"/>
    <w:rsid w:val="00847278"/>
    <w:rsid w:val="0084772C"/>
    <w:rsid w:val="00850127"/>
    <w:rsid w:val="00850280"/>
    <w:rsid w:val="00850E76"/>
    <w:rsid w:val="0085215D"/>
    <w:rsid w:val="00853E0D"/>
    <w:rsid w:val="00853EAE"/>
    <w:rsid w:val="00854A18"/>
    <w:rsid w:val="008554C4"/>
    <w:rsid w:val="00856B13"/>
    <w:rsid w:val="00857041"/>
    <w:rsid w:val="0086224E"/>
    <w:rsid w:val="00862973"/>
    <w:rsid w:val="008638DE"/>
    <w:rsid w:val="0086403F"/>
    <w:rsid w:val="00864077"/>
    <w:rsid w:val="0086548A"/>
    <w:rsid w:val="00873D85"/>
    <w:rsid w:val="0087710A"/>
    <w:rsid w:val="00877476"/>
    <w:rsid w:val="00877C5B"/>
    <w:rsid w:val="0088074F"/>
    <w:rsid w:val="00881409"/>
    <w:rsid w:val="008833CE"/>
    <w:rsid w:val="00883DFC"/>
    <w:rsid w:val="00884EB0"/>
    <w:rsid w:val="00886013"/>
    <w:rsid w:val="00886202"/>
    <w:rsid w:val="00886A13"/>
    <w:rsid w:val="00887775"/>
    <w:rsid w:val="00887C94"/>
    <w:rsid w:val="008918C9"/>
    <w:rsid w:val="00891D08"/>
    <w:rsid w:val="00895551"/>
    <w:rsid w:val="008968E5"/>
    <w:rsid w:val="008A02F7"/>
    <w:rsid w:val="008A1E5D"/>
    <w:rsid w:val="008A20CF"/>
    <w:rsid w:val="008A2789"/>
    <w:rsid w:val="008A5BFC"/>
    <w:rsid w:val="008A73C3"/>
    <w:rsid w:val="008B0360"/>
    <w:rsid w:val="008B1B7A"/>
    <w:rsid w:val="008B4C3E"/>
    <w:rsid w:val="008B627C"/>
    <w:rsid w:val="008B6FE5"/>
    <w:rsid w:val="008B75F3"/>
    <w:rsid w:val="008C3503"/>
    <w:rsid w:val="008D0063"/>
    <w:rsid w:val="008D1C59"/>
    <w:rsid w:val="008D5340"/>
    <w:rsid w:val="008D5649"/>
    <w:rsid w:val="008D5B6A"/>
    <w:rsid w:val="008D5DA0"/>
    <w:rsid w:val="008D6AB5"/>
    <w:rsid w:val="008E0033"/>
    <w:rsid w:val="008E00F7"/>
    <w:rsid w:val="008E01CE"/>
    <w:rsid w:val="008E1526"/>
    <w:rsid w:val="008E1FE1"/>
    <w:rsid w:val="008E39FE"/>
    <w:rsid w:val="008E5580"/>
    <w:rsid w:val="008E7ADF"/>
    <w:rsid w:val="008F0108"/>
    <w:rsid w:val="008F1349"/>
    <w:rsid w:val="008F39D1"/>
    <w:rsid w:val="008F3F29"/>
    <w:rsid w:val="008F4CD1"/>
    <w:rsid w:val="008F4E2C"/>
    <w:rsid w:val="00901200"/>
    <w:rsid w:val="0090193D"/>
    <w:rsid w:val="0090361B"/>
    <w:rsid w:val="009038FC"/>
    <w:rsid w:val="009042E0"/>
    <w:rsid w:val="009042EB"/>
    <w:rsid w:val="009052A7"/>
    <w:rsid w:val="0091019E"/>
    <w:rsid w:val="009147CE"/>
    <w:rsid w:val="00914D63"/>
    <w:rsid w:val="00915FEC"/>
    <w:rsid w:val="0091737F"/>
    <w:rsid w:val="00920BA4"/>
    <w:rsid w:val="0092124F"/>
    <w:rsid w:val="0092289E"/>
    <w:rsid w:val="009248E9"/>
    <w:rsid w:val="00925609"/>
    <w:rsid w:val="009259EA"/>
    <w:rsid w:val="0092601D"/>
    <w:rsid w:val="009260C2"/>
    <w:rsid w:val="00926DEB"/>
    <w:rsid w:val="0092733B"/>
    <w:rsid w:val="00932876"/>
    <w:rsid w:val="00933C48"/>
    <w:rsid w:val="0093465F"/>
    <w:rsid w:val="00934791"/>
    <w:rsid w:val="00934B0A"/>
    <w:rsid w:val="0093596C"/>
    <w:rsid w:val="009369D2"/>
    <w:rsid w:val="00936AE0"/>
    <w:rsid w:val="00940873"/>
    <w:rsid w:val="009408A3"/>
    <w:rsid w:val="00941E16"/>
    <w:rsid w:val="00943D5A"/>
    <w:rsid w:val="009443FD"/>
    <w:rsid w:val="00946238"/>
    <w:rsid w:val="00946407"/>
    <w:rsid w:val="00950415"/>
    <w:rsid w:val="009535B4"/>
    <w:rsid w:val="00954543"/>
    <w:rsid w:val="009546AA"/>
    <w:rsid w:val="00956790"/>
    <w:rsid w:val="009615C5"/>
    <w:rsid w:val="0096345B"/>
    <w:rsid w:val="009703B5"/>
    <w:rsid w:val="009704D6"/>
    <w:rsid w:val="00970AED"/>
    <w:rsid w:val="009717EC"/>
    <w:rsid w:val="009721E8"/>
    <w:rsid w:val="009721FD"/>
    <w:rsid w:val="00973613"/>
    <w:rsid w:val="00981D11"/>
    <w:rsid w:val="00982D9B"/>
    <w:rsid w:val="0098345A"/>
    <w:rsid w:val="00986B33"/>
    <w:rsid w:val="00986BAE"/>
    <w:rsid w:val="00987247"/>
    <w:rsid w:val="00987C5B"/>
    <w:rsid w:val="009910E4"/>
    <w:rsid w:val="0099171D"/>
    <w:rsid w:val="00994ACE"/>
    <w:rsid w:val="00997358"/>
    <w:rsid w:val="009A0621"/>
    <w:rsid w:val="009A1C97"/>
    <w:rsid w:val="009A1E0F"/>
    <w:rsid w:val="009A2E78"/>
    <w:rsid w:val="009A529F"/>
    <w:rsid w:val="009A5D57"/>
    <w:rsid w:val="009A5DF3"/>
    <w:rsid w:val="009B068D"/>
    <w:rsid w:val="009B194D"/>
    <w:rsid w:val="009B2448"/>
    <w:rsid w:val="009B2BAF"/>
    <w:rsid w:val="009B4825"/>
    <w:rsid w:val="009B5EB9"/>
    <w:rsid w:val="009B716A"/>
    <w:rsid w:val="009B746E"/>
    <w:rsid w:val="009C44C2"/>
    <w:rsid w:val="009C4F65"/>
    <w:rsid w:val="009C5ECB"/>
    <w:rsid w:val="009C645D"/>
    <w:rsid w:val="009C6E30"/>
    <w:rsid w:val="009C7151"/>
    <w:rsid w:val="009D1049"/>
    <w:rsid w:val="009D4EE5"/>
    <w:rsid w:val="009D4FC2"/>
    <w:rsid w:val="009D5C31"/>
    <w:rsid w:val="009E341C"/>
    <w:rsid w:val="009E399E"/>
    <w:rsid w:val="009E3FA0"/>
    <w:rsid w:val="009E457D"/>
    <w:rsid w:val="009E54F6"/>
    <w:rsid w:val="009E5A73"/>
    <w:rsid w:val="009F09C9"/>
    <w:rsid w:val="009F1B2B"/>
    <w:rsid w:val="009F337E"/>
    <w:rsid w:val="009F3464"/>
    <w:rsid w:val="009F3CA1"/>
    <w:rsid w:val="009F4111"/>
    <w:rsid w:val="009F4728"/>
    <w:rsid w:val="009F63CB"/>
    <w:rsid w:val="009F7E25"/>
    <w:rsid w:val="00A02D02"/>
    <w:rsid w:val="00A048C7"/>
    <w:rsid w:val="00A06D58"/>
    <w:rsid w:val="00A0713D"/>
    <w:rsid w:val="00A07862"/>
    <w:rsid w:val="00A07DD1"/>
    <w:rsid w:val="00A117B5"/>
    <w:rsid w:val="00A12E0C"/>
    <w:rsid w:val="00A13FB8"/>
    <w:rsid w:val="00A149A5"/>
    <w:rsid w:val="00A15854"/>
    <w:rsid w:val="00A16039"/>
    <w:rsid w:val="00A21549"/>
    <w:rsid w:val="00A22891"/>
    <w:rsid w:val="00A235D8"/>
    <w:rsid w:val="00A23B69"/>
    <w:rsid w:val="00A24448"/>
    <w:rsid w:val="00A247C5"/>
    <w:rsid w:val="00A24B4C"/>
    <w:rsid w:val="00A24D5B"/>
    <w:rsid w:val="00A261D9"/>
    <w:rsid w:val="00A26F0F"/>
    <w:rsid w:val="00A276EF"/>
    <w:rsid w:val="00A310EF"/>
    <w:rsid w:val="00A31BE7"/>
    <w:rsid w:val="00A32C7B"/>
    <w:rsid w:val="00A34A01"/>
    <w:rsid w:val="00A3602A"/>
    <w:rsid w:val="00A365B1"/>
    <w:rsid w:val="00A40C69"/>
    <w:rsid w:val="00A41506"/>
    <w:rsid w:val="00A42A26"/>
    <w:rsid w:val="00A44F7C"/>
    <w:rsid w:val="00A46826"/>
    <w:rsid w:val="00A46CC4"/>
    <w:rsid w:val="00A47116"/>
    <w:rsid w:val="00A4773B"/>
    <w:rsid w:val="00A47D9C"/>
    <w:rsid w:val="00A51C2E"/>
    <w:rsid w:val="00A52332"/>
    <w:rsid w:val="00A532EC"/>
    <w:rsid w:val="00A539CF"/>
    <w:rsid w:val="00A54DE1"/>
    <w:rsid w:val="00A55162"/>
    <w:rsid w:val="00A5694A"/>
    <w:rsid w:val="00A6225C"/>
    <w:rsid w:val="00A622A4"/>
    <w:rsid w:val="00A623C2"/>
    <w:rsid w:val="00A62B1A"/>
    <w:rsid w:val="00A63E12"/>
    <w:rsid w:val="00A70C14"/>
    <w:rsid w:val="00A73EA6"/>
    <w:rsid w:val="00A74218"/>
    <w:rsid w:val="00A750BE"/>
    <w:rsid w:val="00A753CB"/>
    <w:rsid w:val="00A767B5"/>
    <w:rsid w:val="00A7737B"/>
    <w:rsid w:val="00A77855"/>
    <w:rsid w:val="00A7795D"/>
    <w:rsid w:val="00A77C03"/>
    <w:rsid w:val="00A841E1"/>
    <w:rsid w:val="00A848F9"/>
    <w:rsid w:val="00A868A9"/>
    <w:rsid w:val="00A872A0"/>
    <w:rsid w:val="00A875FD"/>
    <w:rsid w:val="00A87750"/>
    <w:rsid w:val="00A918E0"/>
    <w:rsid w:val="00A945F4"/>
    <w:rsid w:val="00A94DCC"/>
    <w:rsid w:val="00A96F11"/>
    <w:rsid w:val="00A97D75"/>
    <w:rsid w:val="00AA3A9C"/>
    <w:rsid w:val="00AA4067"/>
    <w:rsid w:val="00AA7BC2"/>
    <w:rsid w:val="00AB07F9"/>
    <w:rsid w:val="00AB189F"/>
    <w:rsid w:val="00AB2BA3"/>
    <w:rsid w:val="00AB49D1"/>
    <w:rsid w:val="00AB6076"/>
    <w:rsid w:val="00AC05A8"/>
    <w:rsid w:val="00AC1CAF"/>
    <w:rsid w:val="00AC3C6D"/>
    <w:rsid w:val="00AC3F13"/>
    <w:rsid w:val="00AC418E"/>
    <w:rsid w:val="00AC4BC9"/>
    <w:rsid w:val="00AD06CC"/>
    <w:rsid w:val="00AD4257"/>
    <w:rsid w:val="00AD4717"/>
    <w:rsid w:val="00AD4DB6"/>
    <w:rsid w:val="00AD5CA7"/>
    <w:rsid w:val="00AE0C96"/>
    <w:rsid w:val="00AF31B1"/>
    <w:rsid w:val="00AF4DEC"/>
    <w:rsid w:val="00B00038"/>
    <w:rsid w:val="00B00068"/>
    <w:rsid w:val="00B0046D"/>
    <w:rsid w:val="00B01891"/>
    <w:rsid w:val="00B018E3"/>
    <w:rsid w:val="00B02A6E"/>
    <w:rsid w:val="00B03066"/>
    <w:rsid w:val="00B05CC0"/>
    <w:rsid w:val="00B07058"/>
    <w:rsid w:val="00B11908"/>
    <w:rsid w:val="00B11D40"/>
    <w:rsid w:val="00B13F3A"/>
    <w:rsid w:val="00B14983"/>
    <w:rsid w:val="00B16C09"/>
    <w:rsid w:val="00B17811"/>
    <w:rsid w:val="00B22895"/>
    <w:rsid w:val="00B2488D"/>
    <w:rsid w:val="00B24AEC"/>
    <w:rsid w:val="00B25469"/>
    <w:rsid w:val="00B257E8"/>
    <w:rsid w:val="00B31A95"/>
    <w:rsid w:val="00B330AB"/>
    <w:rsid w:val="00B33A8D"/>
    <w:rsid w:val="00B37046"/>
    <w:rsid w:val="00B37447"/>
    <w:rsid w:val="00B37EEA"/>
    <w:rsid w:val="00B40855"/>
    <w:rsid w:val="00B4129A"/>
    <w:rsid w:val="00B42A9E"/>
    <w:rsid w:val="00B45567"/>
    <w:rsid w:val="00B46B46"/>
    <w:rsid w:val="00B46BE9"/>
    <w:rsid w:val="00B476D6"/>
    <w:rsid w:val="00B50A0F"/>
    <w:rsid w:val="00B51247"/>
    <w:rsid w:val="00B51B64"/>
    <w:rsid w:val="00B52B9A"/>
    <w:rsid w:val="00B537BE"/>
    <w:rsid w:val="00B53C08"/>
    <w:rsid w:val="00B5612C"/>
    <w:rsid w:val="00B600DA"/>
    <w:rsid w:val="00B60F8B"/>
    <w:rsid w:val="00B617F1"/>
    <w:rsid w:val="00B6207A"/>
    <w:rsid w:val="00B62ACA"/>
    <w:rsid w:val="00B63002"/>
    <w:rsid w:val="00B632FD"/>
    <w:rsid w:val="00B6371D"/>
    <w:rsid w:val="00B638E3"/>
    <w:rsid w:val="00B63987"/>
    <w:rsid w:val="00B65C5E"/>
    <w:rsid w:val="00B65D44"/>
    <w:rsid w:val="00B66FBD"/>
    <w:rsid w:val="00B70F60"/>
    <w:rsid w:val="00B72614"/>
    <w:rsid w:val="00B72DFE"/>
    <w:rsid w:val="00B73191"/>
    <w:rsid w:val="00B74136"/>
    <w:rsid w:val="00B744DD"/>
    <w:rsid w:val="00B7499B"/>
    <w:rsid w:val="00B77B50"/>
    <w:rsid w:val="00B805B0"/>
    <w:rsid w:val="00B80F95"/>
    <w:rsid w:val="00B830BA"/>
    <w:rsid w:val="00B840D5"/>
    <w:rsid w:val="00B86A63"/>
    <w:rsid w:val="00B937B6"/>
    <w:rsid w:val="00B94B3F"/>
    <w:rsid w:val="00B95C5D"/>
    <w:rsid w:val="00B96101"/>
    <w:rsid w:val="00B97C29"/>
    <w:rsid w:val="00BA03E2"/>
    <w:rsid w:val="00BA1680"/>
    <w:rsid w:val="00BA30F2"/>
    <w:rsid w:val="00BA4C2E"/>
    <w:rsid w:val="00BA63A2"/>
    <w:rsid w:val="00BA712F"/>
    <w:rsid w:val="00BB03B2"/>
    <w:rsid w:val="00BB0658"/>
    <w:rsid w:val="00BB1A19"/>
    <w:rsid w:val="00BB1B0E"/>
    <w:rsid w:val="00BB1FA5"/>
    <w:rsid w:val="00BB40F8"/>
    <w:rsid w:val="00BB754B"/>
    <w:rsid w:val="00BC08B1"/>
    <w:rsid w:val="00BC1323"/>
    <w:rsid w:val="00BC1CF6"/>
    <w:rsid w:val="00BC39F4"/>
    <w:rsid w:val="00BC588B"/>
    <w:rsid w:val="00BC6048"/>
    <w:rsid w:val="00BC68EA"/>
    <w:rsid w:val="00BC7BC1"/>
    <w:rsid w:val="00BD0872"/>
    <w:rsid w:val="00BD19AD"/>
    <w:rsid w:val="00BD1E5A"/>
    <w:rsid w:val="00BD4B94"/>
    <w:rsid w:val="00BD725D"/>
    <w:rsid w:val="00BD781F"/>
    <w:rsid w:val="00BE11C9"/>
    <w:rsid w:val="00BE2AD9"/>
    <w:rsid w:val="00BE2F3D"/>
    <w:rsid w:val="00BE31F1"/>
    <w:rsid w:val="00BE7653"/>
    <w:rsid w:val="00BE7F29"/>
    <w:rsid w:val="00BF29DA"/>
    <w:rsid w:val="00BF5217"/>
    <w:rsid w:val="00C0011A"/>
    <w:rsid w:val="00C007C2"/>
    <w:rsid w:val="00C022D8"/>
    <w:rsid w:val="00C027F8"/>
    <w:rsid w:val="00C03CBB"/>
    <w:rsid w:val="00C050F6"/>
    <w:rsid w:val="00C05619"/>
    <w:rsid w:val="00C066B7"/>
    <w:rsid w:val="00C0717C"/>
    <w:rsid w:val="00C07B43"/>
    <w:rsid w:val="00C1020D"/>
    <w:rsid w:val="00C11497"/>
    <w:rsid w:val="00C129E4"/>
    <w:rsid w:val="00C133C8"/>
    <w:rsid w:val="00C137B8"/>
    <w:rsid w:val="00C13FAD"/>
    <w:rsid w:val="00C212B8"/>
    <w:rsid w:val="00C220AD"/>
    <w:rsid w:val="00C227FB"/>
    <w:rsid w:val="00C22936"/>
    <w:rsid w:val="00C235B6"/>
    <w:rsid w:val="00C23879"/>
    <w:rsid w:val="00C252F9"/>
    <w:rsid w:val="00C259AE"/>
    <w:rsid w:val="00C2643B"/>
    <w:rsid w:val="00C26CD4"/>
    <w:rsid w:val="00C32F9A"/>
    <w:rsid w:val="00C343EB"/>
    <w:rsid w:val="00C3565D"/>
    <w:rsid w:val="00C35B90"/>
    <w:rsid w:val="00C35C90"/>
    <w:rsid w:val="00C40C8E"/>
    <w:rsid w:val="00C417A4"/>
    <w:rsid w:val="00C41D82"/>
    <w:rsid w:val="00C44492"/>
    <w:rsid w:val="00C453F6"/>
    <w:rsid w:val="00C464D0"/>
    <w:rsid w:val="00C46CFD"/>
    <w:rsid w:val="00C46F20"/>
    <w:rsid w:val="00C5181F"/>
    <w:rsid w:val="00C52776"/>
    <w:rsid w:val="00C527A2"/>
    <w:rsid w:val="00C5363B"/>
    <w:rsid w:val="00C53EE9"/>
    <w:rsid w:val="00C54C3D"/>
    <w:rsid w:val="00C57550"/>
    <w:rsid w:val="00C61112"/>
    <w:rsid w:val="00C64C49"/>
    <w:rsid w:val="00C66CAE"/>
    <w:rsid w:val="00C72A09"/>
    <w:rsid w:val="00C73555"/>
    <w:rsid w:val="00C73996"/>
    <w:rsid w:val="00C74EE7"/>
    <w:rsid w:val="00C74F41"/>
    <w:rsid w:val="00C7589F"/>
    <w:rsid w:val="00C75961"/>
    <w:rsid w:val="00C76528"/>
    <w:rsid w:val="00C76790"/>
    <w:rsid w:val="00C779C6"/>
    <w:rsid w:val="00C80070"/>
    <w:rsid w:val="00C80B39"/>
    <w:rsid w:val="00C8213E"/>
    <w:rsid w:val="00C82E35"/>
    <w:rsid w:val="00C83F7C"/>
    <w:rsid w:val="00C841B2"/>
    <w:rsid w:val="00C86DDB"/>
    <w:rsid w:val="00C91DE1"/>
    <w:rsid w:val="00C94E08"/>
    <w:rsid w:val="00C9718F"/>
    <w:rsid w:val="00CA0E53"/>
    <w:rsid w:val="00CA1245"/>
    <w:rsid w:val="00CA1923"/>
    <w:rsid w:val="00CA1AF7"/>
    <w:rsid w:val="00CA499E"/>
    <w:rsid w:val="00CA4C26"/>
    <w:rsid w:val="00CA626E"/>
    <w:rsid w:val="00CA6666"/>
    <w:rsid w:val="00CA7542"/>
    <w:rsid w:val="00CA7DDA"/>
    <w:rsid w:val="00CB1294"/>
    <w:rsid w:val="00CB1CDC"/>
    <w:rsid w:val="00CB2884"/>
    <w:rsid w:val="00CB2CCE"/>
    <w:rsid w:val="00CB3909"/>
    <w:rsid w:val="00CB488A"/>
    <w:rsid w:val="00CB5186"/>
    <w:rsid w:val="00CB6B17"/>
    <w:rsid w:val="00CB7140"/>
    <w:rsid w:val="00CB7D48"/>
    <w:rsid w:val="00CC12DB"/>
    <w:rsid w:val="00CC16EC"/>
    <w:rsid w:val="00CC1A46"/>
    <w:rsid w:val="00CC2648"/>
    <w:rsid w:val="00CC2A8E"/>
    <w:rsid w:val="00CC2F3B"/>
    <w:rsid w:val="00CC3D4E"/>
    <w:rsid w:val="00CC3F0B"/>
    <w:rsid w:val="00CC7AD6"/>
    <w:rsid w:val="00CC7DEF"/>
    <w:rsid w:val="00CD15EF"/>
    <w:rsid w:val="00CD4E1B"/>
    <w:rsid w:val="00CD668D"/>
    <w:rsid w:val="00CD6A76"/>
    <w:rsid w:val="00CE0089"/>
    <w:rsid w:val="00CE236D"/>
    <w:rsid w:val="00CE2673"/>
    <w:rsid w:val="00CE3C7C"/>
    <w:rsid w:val="00CE5665"/>
    <w:rsid w:val="00CE6512"/>
    <w:rsid w:val="00CF292C"/>
    <w:rsid w:val="00CF2D91"/>
    <w:rsid w:val="00CF3606"/>
    <w:rsid w:val="00CF3FB8"/>
    <w:rsid w:val="00CF4274"/>
    <w:rsid w:val="00CF5E19"/>
    <w:rsid w:val="00CF6938"/>
    <w:rsid w:val="00CF7CDA"/>
    <w:rsid w:val="00D003A0"/>
    <w:rsid w:val="00D01A2A"/>
    <w:rsid w:val="00D01ADF"/>
    <w:rsid w:val="00D033BA"/>
    <w:rsid w:val="00D04EE9"/>
    <w:rsid w:val="00D0670A"/>
    <w:rsid w:val="00D0712A"/>
    <w:rsid w:val="00D13196"/>
    <w:rsid w:val="00D16293"/>
    <w:rsid w:val="00D16D74"/>
    <w:rsid w:val="00D170BC"/>
    <w:rsid w:val="00D17B26"/>
    <w:rsid w:val="00D215B4"/>
    <w:rsid w:val="00D246E6"/>
    <w:rsid w:val="00D26432"/>
    <w:rsid w:val="00D27478"/>
    <w:rsid w:val="00D2762A"/>
    <w:rsid w:val="00D30B93"/>
    <w:rsid w:val="00D30D82"/>
    <w:rsid w:val="00D30F18"/>
    <w:rsid w:val="00D31304"/>
    <w:rsid w:val="00D3145F"/>
    <w:rsid w:val="00D31F2A"/>
    <w:rsid w:val="00D34E0C"/>
    <w:rsid w:val="00D35D23"/>
    <w:rsid w:val="00D35F0F"/>
    <w:rsid w:val="00D3747B"/>
    <w:rsid w:val="00D407B2"/>
    <w:rsid w:val="00D40F52"/>
    <w:rsid w:val="00D413E5"/>
    <w:rsid w:val="00D41A6D"/>
    <w:rsid w:val="00D43EDB"/>
    <w:rsid w:val="00D453A9"/>
    <w:rsid w:val="00D45960"/>
    <w:rsid w:val="00D4665B"/>
    <w:rsid w:val="00D46F4C"/>
    <w:rsid w:val="00D53504"/>
    <w:rsid w:val="00D53620"/>
    <w:rsid w:val="00D53948"/>
    <w:rsid w:val="00D53B48"/>
    <w:rsid w:val="00D53D32"/>
    <w:rsid w:val="00D55DC8"/>
    <w:rsid w:val="00D56DD6"/>
    <w:rsid w:val="00D602F8"/>
    <w:rsid w:val="00D6175E"/>
    <w:rsid w:val="00D628B0"/>
    <w:rsid w:val="00D66B4B"/>
    <w:rsid w:val="00D66ECD"/>
    <w:rsid w:val="00D67250"/>
    <w:rsid w:val="00D674EF"/>
    <w:rsid w:val="00D67EA4"/>
    <w:rsid w:val="00D703C6"/>
    <w:rsid w:val="00D709B6"/>
    <w:rsid w:val="00D719E8"/>
    <w:rsid w:val="00D7389A"/>
    <w:rsid w:val="00D743B2"/>
    <w:rsid w:val="00D75493"/>
    <w:rsid w:val="00D82C87"/>
    <w:rsid w:val="00D85B5F"/>
    <w:rsid w:val="00D87092"/>
    <w:rsid w:val="00D904F3"/>
    <w:rsid w:val="00D91067"/>
    <w:rsid w:val="00D946DC"/>
    <w:rsid w:val="00D94704"/>
    <w:rsid w:val="00D9535A"/>
    <w:rsid w:val="00D965AA"/>
    <w:rsid w:val="00D966CD"/>
    <w:rsid w:val="00DA06DE"/>
    <w:rsid w:val="00DA1FC9"/>
    <w:rsid w:val="00DA3DDC"/>
    <w:rsid w:val="00DA4FA6"/>
    <w:rsid w:val="00DA7416"/>
    <w:rsid w:val="00DA7935"/>
    <w:rsid w:val="00DB0143"/>
    <w:rsid w:val="00DB2566"/>
    <w:rsid w:val="00DB4EBD"/>
    <w:rsid w:val="00DB53DA"/>
    <w:rsid w:val="00DB6BFD"/>
    <w:rsid w:val="00DC1037"/>
    <w:rsid w:val="00DC113F"/>
    <w:rsid w:val="00DC3A33"/>
    <w:rsid w:val="00DC3F59"/>
    <w:rsid w:val="00DC4EC1"/>
    <w:rsid w:val="00DC5215"/>
    <w:rsid w:val="00DC56DD"/>
    <w:rsid w:val="00DC5B5A"/>
    <w:rsid w:val="00DC6587"/>
    <w:rsid w:val="00DC72FB"/>
    <w:rsid w:val="00DD0263"/>
    <w:rsid w:val="00DD078F"/>
    <w:rsid w:val="00DD4B86"/>
    <w:rsid w:val="00DD4E0F"/>
    <w:rsid w:val="00DD6894"/>
    <w:rsid w:val="00DD6921"/>
    <w:rsid w:val="00DE0E3C"/>
    <w:rsid w:val="00DE13DE"/>
    <w:rsid w:val="00DE18EF"/>
    <w:rsid w:val="00DE242D"/>
    <w:rsid w:val="00DE2818"/>
    <w:rsid w:val="00DE35EF"/>
    <w:rsid w:val="00DF0E04"/>
    <w:rsid w:val="00DF1981"/>
    <w:rsid w:val="00DF46D1"/>
    <w:rsid w:val="00DF48FB"/>
    <w:rsid w:val="00DF5D2B"/>
    <w:rsid w:val="00E00E23"/>
    <w:rsid w:val="00E00E5A"/>
    <w:rsid w:val="00E01279"/>
    <w:rsid w:val="00E02ED1"/>
    <w:rsid w:val="00E06672"/>
    <w:rsid w:val="00E1269B"/>
    <w:rsid w:val="00E12FC3"/>
    <w:rsid w:val="00E14610"/>
    <w:rsid w:val="00E14675"/>
    <w:rsid w:val="00E14C72"/>
    <w:rsid w:val="00E1573F"/>
    <w:rsid w:val="00E16461"/>
    <w:rsid w:val="00E16E15"/>
    <w:rsid w:val="00E20558"/>
    <w:rsid w:val="00E227F5"/>
    <w:rsid w:val="00E22C22"/>
    <w:rsid w:val="00E22E27"/>
    <w:rsid w:val="00E23685"/>
    <w:rsid w:val="00E249A9"/>
    <w:rsid w:val="00E251D1"/>
    <w:rsid w:val="00E25F8B"/>
    <w:rsid w:val="00E2707A"/>
    <w:rsid w:val="00E300CC"/>
    <w:rsid w:val="00E302F5"/>
    <w:rsid w:val="00E30CF3"/>
    <w:rsid w:val="00E3135C"/>
    <w:rsid w:val="00E32907"/>
    <w:rsid w:val="00E33585"/>
    <w:rsid w:val="00E352B3"/>
    <w:rsid w:val="00E36D11"/>
    <w:rsid w:val="00E377D4"/>
    <w:rsid w:val="00E37E44"/>
    <w:rsid w:val="00E419DB"/>
    <w:rsid w:val="00E42341"/>
    <w:rsid w:val="00E42348"/>
    <w:rsid w:val="00E44FA6"/>
    <w:rsid w:val="00E45484"/>
    <w:rsid w:val="00E46C80"/>
    <w:rsid w:val="00E504D5"/>
    <w:rsid w:val="00E50B2D"/>
    <w:rsid w:val="00E50EEE"/>
    <w:rsid w:val="00E53038"/>
    <w:rsid w:val="00E53331"/>
    <w:rsid w:val="00E53623"/>
    <w:rsid w:val="00E53B6A"/>
    <w:rsid w:val="00E60DD1"/>
    <w:rsid w:val="00E65A39"/>
    <w:rsid w:val="00E67F34"/>
    <w:rsid w:val="00E7347B"/>
    <w:rsid w:val="00E74C71"/>
    <w:rsid w:val="00E822BC"/>
    <w:rsid w:val="00E83317"/>
    <w:rsid w:val="00E83AFD"/>
    <w:rsid w:val="00E84E98"/>
    <w:rsid w:val="00E86229"/>
    <w:rsid w:val="00E8732F"/>
    <w:rsid w:val="00E9002B"/>
    <w:rsid w:val="00E9018A"/>
    <w:rsid w:val="00E921AD"/>
    <w:rsid w:val="00E96D29"/>
    <w:rsid w:val="00E97DD2"/>
    <w:rsid w:val="00E97FFC"/>
    <w:rsid w:val="00EA05A5"/>
    <w:rsid w:val="00EA10E8"/>
    <w:rsid w:val="00EA1675"/>
    <w:rsid w:val="00EA1B84"/>
    <w:rsid w:val="00EA4392"/>
    <w:rsid w:val="00EA4939"/>
    <w:rsid w:val="00EA5ACE"/>
    <w:rsid w:val="00EA7820"/>
    <w:rsid w:val="00EA7D54"/>
    <w:rsid w:val="00EB02B5"/>
    <w:rsid w:val="00EB4DB8"/>
    <w:rsid w:val="00EB4EE7"/>
    <w:rsid w:val="00EB6858"/>
    <w:rsid w:val="00EB7D9C"/>
    <w:rsid w:val="00EB7FF5"/>
    <w:rsid w:val="00EC4682"/>
    <w:rsid w:val="00EC51B2"/>
    <w:rsid w:val="00EC7CC6"/>
    <w:rsid w:val="00ED1967"/>
    <w:rsid w:val="00ED278A"/>
    <w:rsid w:val="00ED44EF"/>
    <w:rsid w:val="00ED46B2"/>
    <w:rsid w:val="00EE002A"/>
    <w:rsid w:val="00EE00FC"/>
    <w:rsid w:val="00EE02AB"/>
    <w:rsid w:val="00EE0E42"/>
    <w:rsid w:val="00EE5549"/>
    <w:rsid w:val="00EE5C5B"/>
    <w:rsid w:val="00EE6756"/>
    <w:rsid w:val="00EE6D00"/>
    <w:rsid w:val="00EE7081"/>
    <w:rsid w:val="00EF4983"/>
    <w:rsid w:val="00F063B6"/>
    <w:rsid w:val="00F07916"/>
    <w:rsid w:val="00F101E4"/>
    <w:rsid w:val="00F119D3"/>
    <w:rsid w:val="00F12A43"/>
    <w:rsid w:val="00F151F9"/>
    <w:rsid w:val="00F21E15"/>
    <w:rsid w:val="00F227BA"/>
    <w:rsid w:val="00F22980"/>
    <w:rsid w:val="00F22AEF"/>
    <w:rsid w:val="00F241DA"/>
    <w:rsid w:val="00F25DDE"/>
    <w:rsid w:val="00F2722C"/>
    <w:rsid w:val="00F30109"/>
    <w:rsid w:val="00F30BD5"/>
    <w:rsid w:val="00F30C02"/>
    <w:rsid w:val="00F3258C"/>
    <w:rsid w:val="00F33768"/>
    <w:rsid w:val="00F344AE"/>
    <w:rsid w:val="00F34F29"/>
    <w:rsid w:val="00F35F29"/>
    <w:rsid w:val="00F361A3"/>
    <w:rsid w:val="00F36E1F"/>
    <w:rsid w:val="00F37665"/>
    <w:rsid w:val="00F42062"/>
    <w:rsid w:val="00F42663"/>
    <w:rsid w:val="00F42CB9"/>
    <w:rsid w:val="00F447B2"/>
    <w:rsid w:val="00F44AE9"/>
    <w:rsid w:val="00F44E3A"/>
    <w:rsid w:val="00F4507F"/>
    <w:rsid w:val="00F51F07"/>
    <w:rsid w:val="00F549F7"/>
    <w:rsid w:val="00F54EA1"/>
    <w:rsid w:val="00F557FB"/>
    <w:rsid w:val="00F5618E"/>
    <w:rsid w:val="00F56F5E"/>
    <w:rsid w:val="00F5725B"/>
    <w:rsid w:val="00F61BCE"/>
    <w:rsid w:val="00F61DDC"/>
    <w:rsid w:val="00F634E1"/>
    <w:rsid w:val="00F63EFD"/>
    <w:rsid w:val="00F64028"/>
    <w:rsid w:val="00F66453"/>
    <w:rsid w:val="00F66937"/>
    <w:rsid w:val="00F6794F"/>
    <w:rsid w:val="00F67E74"/>
    <w:rsid w:val="00F729D1"/>
    <w:rsid w:val="00F735BF"/>
    <w:rsid w:val="00F757E0"/>
    <w:rsid w:val="00F83898"/>
    <w:rsid w:val="00F85AD5"/>
    <w:rsid w:val="00F85BFB"/>
    <w:rsid w:val="00F86AED"/>
    <w:rsid w:val="00F87776"/>
    <w:rsid w:val="00F877BA"/>
    <w:rsid w:val="00F93EA3"/>
    <w:rsid w:val="00F952B1"/>
    <w:rsid w:val="00F95B29"/>
    <w:rsid w:val="00F964FE"/>
    <w:rsid w:val="00F96C0D"/>
    <w:rsid w:val="00FA0157"/>
    <w:rsid w:val="00FA04AB"/>
    <w:rsid w:val="00FA1D9C"/>
    <w:rsid w:val="00FA2FFC"/>
    <w:rsid w:val="00FA59AF"/>
    <w:rsid w:val="00FA5A34"/>
    <w:rsid w:val="00FA6071"/>
    <w:rsid w:val="00FA6AE4"/>
    <w:rsid w:val="00FB0260"/>
    <w:rsid w:val="00FB0624"/>
    <w:rsid w:val="00FB1D5B"/>
    <w:rsid w:val="00FB4A35"/>
    <w:rsid w:val="00FB4AF7"/>
    <w:rsid w:val="00FB5191"/>
    <w:rsid w:val="00FB535A"/>
    <w:rsid w:val="00FB638A"/>
    <w:rsid w:val="00FB6FC6"/>
    <w:rsid w:val="00FB771E"/>
    <w:rsid w:val="00FC0B9C"/>
    <w:rsid w:val="00FC31BA"/>
    <w:rsid w:val="00FC587A"/>
    <w:rsid w:val="00FC6891"/>
    <w:rsid w:val="00FD00D7"/>
    <w:rsid w:val="00FD1906"/>
    <w:rsid w:val="00FD3822"/>
    <w:rsid w:val="00FD4EF1"/>
    <w:rsid w:val="00FD5B40"/>
    <w:rsid w:val="00FE076F"/>
    <w:rsid w:val="00FE6547"/>
    <w:rsid w:val="00FE7D86"/>
    <w:rsid w:val="00FF2143"/>
    <w:rsid w:val="00FF56BD"/>
    <w:rsid w:val="00FF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F4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0E18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E18CA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285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85240"/>
  </w:style>
  <w:style w:type="table" w:styleId="a4">
    <w:name w:val="Table Grid"/>
    <w:basedOn w:val="a1"/>
    <w:uiPriority w:val="99"/>
    <w:rsid w:val="003E2F2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E2F29"/>
    <w:rPr>
      <w:rFonts w:cs="Calibri"/>
      <w:lang w:eastAsia="en-US"/>
    </w:rPr>
  </w:style>
  <w:style w:type="paragraph" w:styleId="a6">
    <w:name w:val="footer"/>
    <w:basedOn w:val="a"/>
    <w:link w:val="a7"/>
    <w:uiPriority w:val="99"/>
    <w:rsid w:val="003E2F2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3E2F29"/>
    <w:rPr>
      <w:rFonts w:ascii="Calibri" w:hAnsi="Calibri" w:cs="Calibri"/>
    </w:rPr>
  </w:style>
  <w:style w:type="paragraph" w:customStyle="1" w:styleId="1">
    <w:name w:val="Абзац списка1"/>
    <w:basedOn w:val="a"/>
    <w:uiPriority w:val="99"/>
    <w:rsid w:val="003E2F29"/>
    <w:pPr>
      <w:ind w:left="720"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rsid w:val="003E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E2F29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3E2F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E2F29"/>
    <w:rPr>
      <w:rFonts w:ascii="Calibri" w:eastAsia="Times New Roman" w:hAnsi="Calibri" w:cs="Calibri"/>
    </w:rPr>
  </w:style>
  <w:style w:type="paragraph" w:styleId="ac">
    <w:name w:val="footnote text"/>
    <w:basedOn w:val="a"/>
    <w:link w:val="ad"/>
    <w:uiPriority w:val="99"/>
    <w:semiHidden/>
    <w:rsid w:val="003E2F2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3E2F29"/>
    <w:rPr>
      <w:rFonts w:ascii="Calibri" w:eastAsia="Times New Roman" w:hAnsi="Calibri" w:cs="Calibri"/>
      <w:sz w:val="20"/>
      <w:szCs w:val="20"/>
    </w:rPr>
  </w:style>
  <w:style w:type="character" w:styleId="ae">
    <w:name w:val="Hyperlink"/>
    <w:basedOn w:val="a0"/>
    <w:uiPriority w:val="99"/>
    <w:rsid w:val="003E2F29"/>
    <w:rPr>
      <w:color w:val="0000FF"/>
      <w:u w:val="single"/>
    </w:rPr>
  </w:style>
  <w:style w:type="character" w:customStyle="1" w:styleId="c4">
    <w:name w:val="c4"/>
    <w:basedOn w:val="a0"/>
    <w:uiPriority w:val="99"/>
    <w:rsid w:val="0092124F"/>
  </w:style>
  <w:style w:type="paragraph" w:customStyle="1" w:styleId="c8">
    <w:name w:val="c8"/>
    <w:basedOn w:val="a"/>
    <w:uiPriority w:val="99"/>
    <w:rsid w:val="0092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92124F"/>
  </w:style>
  <w:style w:type="character" w:customStyle="1" w:styleId="c29">
    <w:name w:val="c29"/>
    <w:basedOn w:val="a0"/>
    <w:uiPriority w:val="99"/>
    <w:rsid w:val="0092124F"/>
  </w:style>
  <w:style w:type="character" w:customStyle="1" w:styleId="c19">
    <w:name w:val="c19"/>
    <w:basedOn w:val="a0"/>
    <w:uiPriority w:val="99"/>
    <w:rsid w:val="0092124F"/>
  </w:style>
  <w:style w:type="character" w:customStyle="1" w:styleId="c57">
    <w:name w:val="c57"/>
    <w:basedOn w:val="a0"/>
    <w:uiPriority w:val="99"/>
    <w:rsid w:val="0092124F"/>
  </w:style>
  <w:style w:type="character" w:customStyle="1" w:styleId="c3">
    <w:name w:val="c3"/>
    <w:basedOn w:val="a0"/>
    <w:uiPriority w:val="99"/>
    <w:rsid w:val="0092124F"/>
  </w:style>
  <w:style w:type="character" w:customStyle="1" w:styleId="c36">
    <w:name w:val="c36"/>
    <w:basedOn w:val="a0"/>
    <w:uiPriority w:val="99"/>
    <w:rsid w:val="0092124F"/>
  </w:style>
  <w:style w:type="character" w:customStyle="1" w:styleId="c43">
    <w:name w:val="c43"/>
    <w:basedOn w:val="a0"/>
    <w:uiPriority w:val="99"/>
    <w:rsid w:val="0092124F"/>
  </w:style>
  <w:style w:type="paragraph" w:customStyle="1" w:styleId="c2">
    <w:name w:val="c2"/>
    <w:basedOn w:val="a"/>
    <w:uiPriority w:val="99"/>
    <w:rsid w:val="0092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uiPriority w:val="99"/>
    <w:rsid w:val="0092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99"/>
    <w:qFormat/>
    <w:rsid w:val="00934B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99"/>
    <w:qFormat/>
    <w:rsid w:val="00934B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1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1243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124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57301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1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28</Pages>
  <Words>5543</Words>
  <Characters>40174</Characters>
  <Application>Microsoft Office Word</Application>
  <DocSecurity>0</DocSecurity>
  <Lines>334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SamLab.ws</cp:lastModifiedBy>
  <cp:revision>24</cp:revision>
  <cp:lastPrinted>2001-12-31T23:49:00Z</cp:lastPrinted>
  <dcterms:created xsi:type="dcterms:W3CDTF">2018-08-27T06:13:00Z</dcterms:created>
  <dcterms:modified xsi:type="dcterms:W3CDTF">2020-09-23T16:19:00Z</dcterms:modified>
</cp:coreProperties>
</file>