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right" w:tblpY="-77"/>
        <w:tblW w:w="14865" w:type="dxa"/>
        <w:tblLayout w:type="fixed"/>
        <w:tblLook w:val="04A0"/>
      </w:tblPr>
      <w:tblGrid>
        <w:gridCol w:w="3888"/>
        <w:gridCol w:w="3959"/>
        <w:gridCol w:w="3959"/>
        <w:gridCol w:w="3059"/>
      </w:tblGrid>
      <w:tr w:rsidR="00B5484A" w:rsidRPr="00BE2D14" w:rsidTr="006007F4">
        <w:trPr>
          <w:trHeight w:val="1253"/>
        </w:trPr>
        <w:tc>
          <w:tcPr>
            <w:tcW w:w="3888" w:type="dxa"/>
          </w:tcPr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br w:type="page"/>
            </w:r>
            <w:r w:rsidRPr="00B03BAF">
              <w:rPr>
                <w:sz w:val="24"/>
                <w:szCs w:val="24"/>
              </w:rPr>
              <w:br w:type="page"/>
              <w:t>"Согласовано "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Председатель </w:t>
            </w:r>
            <w:proofErr w:type="gramStart"/>
            <w:r w:rsidRPr="00B03BAF">
              <w:rPr>
                <w:sz w:val="24"/>
                <w:szCs w:val="24"/>
              </w:rPr>
              <w:t>первичной</w:t>
            </w:r>
            <w:proofErr w:type="gramEnd"/>
            <w:r w:rsidRPr="00B03BAF">
              <w:rPr>
                <w:sz w:val="24"/>
                <w:szCs w:val="24"/>
              </w:rPr>
              <w:t xml:space="preserve"> профсоюзной </w:t>
            </w:r>
            <w:proofErr w:type="spellStart"/>
            <w:r w:rsidRPr="00B03BAF">
              <w:rPr>
                <w:sz w:val="24"/>
                <w:szCs w:val="24"/>
              </w:rPr>
              <w:t>организац</w:t>
            </w:r>
            <w:proofErr w:type="spellEnd"/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             ____________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/Т.В.Малахова/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 "__" ________ 200   г.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  <w:p w:rsidR="00B5484A" w:rsidRPr="00B03BAF" w:rsidRDefault="00B5484A" w:rsidP="006007F4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br w:type="page"/>
            </w:r>
            <w:r w:rsidRPr="00B03BAF">
              <w:rPr>
                <w:sz w:val="24"/>
                <w:szCs w:val="24"/>
              </w:rPr>
              <w:br w:type="page"/>
              <w:t>«Принято»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 xml:space="preserve">на заседании 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педагогического совета</w:t>
            </w:r>
          </w:p>
          <w:p w:rsidR="00B5484A" w:rsidRPr="00B03BAF" w:rsidRDefault="00964FE0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Филиала </w:t>
            </w:r>
            <w:r w:rsidR="00B5484A" w:rsidRPr="00B03BAF">
              <w:rPr>
                <w:sz w:val="24"/>
                <w:szCs w:val="24"/>
              </w:rPr>
              <w:t xml:space="preserve">МОУ СОШ с. </w:t>
            </w:r>
            <w:proofErr w:type="gramStart"/>
            <w:r w:rsidR="00B5484A" w:rsidRPr="00B03BAF">
              <w:rPr>
                <w:sz w:val="24"/>
                <w:szCs w:val="24"/>
              </w:rPr>
              <w:t>Поима</w:t>
            </w:r>
            <w:proofErr w:type="gramEnd"/>
            <w:r w:rsidR="00B5484A" w:rsidRPr="00B03BAF">
              <w:rPr>
                <w:sz w:val="24"/>
                <w:szCs w:val="24"/>
              </w:rPr>
              <w:t xml:space="preserve"> 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Белинского р-на </w:t>
            </w:r>
            <w:proofErr w:type="gramStart"/>
            <w:r>
              <w:rPr>
                <w:sz w:val="24"/>
                <w:szCs w:val="24"/>
              </w:rPr>
              <w:t>Пензенской</w:t>
            </w:r>
            <w:proofErr w:type="gramEnd"/>
            <w:r>
              <w:rPr>
                <w:sz w:val="24"/>
                <w:szCs w:val="24"/>
              </w:rPr>
              <w:t xml:space="preserve"> обл. им. П. П. </w:t>
            </w:r>
            <w:proofErr w:type="spellStart"/>
            <w:r>
              <w:rPr>
                <w:sz w:val="24"/>
                <w:szCs w:val="24"/>
              </w:rPr>
              <w:t>Липачёва</w:t>
            </w:r>
            <w:proofErr w:type="spellEnd"/>
            <w:r w:rsidRPr="00B03BAF">
              <w:rPr>
                <w:sz w:val="24"/>
                <w:szCs w:val="24"/>
              </w:rPr>
              <w:t xml:space="preserve"> </w:t>
            </w:r>
            <w:r w:rsidR="00964FE0">
              <w:rPr>
                <w:sz w:val="24"/>
                <w:szCs w:val="24"/>
              </w:rPr>
              <w:t>в с.Пичевка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Протокол №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   »_____________2016</w:t>
            </w:r>
            <w:r w:rsidRPr="00B03BAF">
              <w:rPr>
                <w:sz w:val="24"/>
                <w:szCs w:val="24"/>
              </w:rPr>
              <w:t xml:space="preserve">   г.</w:t>
            </w:r>
          </w:p>
          <w:p w:rsidR="00B5484A" w:rsidRPr="00B03BAF" w:rsidRDefault="00B5484A" w:rsidP="006007F4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B5484A" w:rsidRPr="00BE2D14" w:rsidRDefault="00B5484A" w:rsidP="006007F4"/>
          <w:p w:rsidR="00B5484A" w:rsidRPr="00BE2D14" w:rsidRDefault="00B5484A" w:rsidP="006007F4"/>
          <w:p w:rsidR="00B5484A" w:rsidRPr="00BE2D14" w:rsidRDefault="00B5484A" w:rsidP="006007F4"/>
          <w:p w:rsidR="00B5484A" w:rsidRPr="00B03BAF" w:rsidRDefault="00B5484A" w:rsidP="006007F4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"Утверждаю"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директор школы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___________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О.И.Родионова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  " ______________2016</w:t>
            </w:r>
            <w:r w:rsidRPr="00B03BAF">
              <w:rPr>
                <w:sz w:val="24"/>
                <w:szCs w:val="24"/>
              </w:rPr>
              <w:t xml:space="preserve"> г.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B03BAF">
              <w:rPr>
                <w:sz w:val="24"/>
                <w:szCs w:val="24"/>
              </w:rPr>
              <w:t>Приказ №</w:t>
            </w:r>
          </w:p>
          <w:p w:rsidR="00B5484A" w:rsidRPr="00B03BAF" w:rsidRDefault="00B5484A" w:rsidP="006007F4">
            <w:pPr>
              <w:pStyle w:val="ab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B5484A" w:rsidRPr="00B03BAF" w:rsidRDefault="00B5484A" w:rsidP="00B5484A">
      <w:pPr>
        <w:shd w:val="clear" w:color="auto" w:fill="FFFFFF"/>
        <w:jc w:val="right"/>
        <w:rPr>
          <w:b/>
          <w:bCs/>
          <w:spacing w:val="-2"/>
        </w:rPr>
      </w:pPr>
    </w:p>
    <w:p w:rsidR="00B5484A" w:rsidRPr="00835CEB" w:rsidRDefault="00B5484A" w:rsidP="00B5484A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835CEB">
        <w:rPr>
          <w:bCs/>
          <w:spacing w:val="-2"/>
          <w:sz w:val="28"/>
          <w:szCs w:val="28"/>
        </w:rPr>
        <w:t xml:space="preserve">                                                                                Регистрационный № </w:t>
      </w:r>
    </w:p>
    <w:p w:rsidR="00B5484A" w:rsidRPr="00835CEB" w:rsidRDefault="00B5484A" w:rsidP="00B5484A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от «    »__________ 2016</w:t>
      </w:r>
      <w:r w:rsidRPr="00835CEB">
        <w:rPr>
          <w:bCs/>
          <w:spacing w:val="-2"/>
          <w:sz w:val="28"/>
          <w:szCs w:val="28"/>
        </w:rPr>
        <w:t xml:space="preserve">  г.</w:t>
      </w:r>
    </w:p>
    <w:p w:rsidR="00B5484A" w:rsidRPr="00B03BAF" w:rsidRDefault="00B5484A" w:rsidP="00B5484A">
      <w:pPr>
        <w:pStyle w:val="a4"/>
        <w:rPr>
          <w:b/>
          <w:bCs/>
        </w:rPr>
      </w:pPr>
    </w:p>
    <w:p w:rsidR="00B5484A" w:rsidRPr="00B03BAF" w:rsidRDefault="00B5484A" w:rsidP="00B5484A">
      <w:pPr>
        <w:pStyle w:val="a4"/>
        <w:rPr>
          <w:b/>
          <w:bCs/>
        </w:rPr>
      </w:pPr>
    </w:p>
    <w:p w:rsidR="00B5484A" w:rsidRPr="00835CEB" w:rsidRDefault="00B5484A" w:rsidP="00B5484A">
      <w:pPr>
        <w:pStyle w:val="a4"/>
        <w:jc w:val="center"/>
        <w:rPr>
          <w:sz w:val="40"/>
          <w:szCs w:val="40"/>
        </w:rPr>
      </w:pPr>
      <w:r w:rsidRPr="00835CEB">
        <w:rPr>
          <w:b/>
          <w:bCs/>
          <w:sz w:val="40"/>
          <w:szCs w:val="40"/>
        </w:rPr>
        <w:t>Положение</w:t>
      </w:r>
    </w:p>
    <w:p w:rsidR="00B5484A" w:rsidRPr="00835CEB" w:rsidRDefault="00B5484A" w:rsidP="00B5484A">
      <w:pPr>
        <w:pStyle w:val="1"/>
        <w:rPr>
          <w:b w:val="0"/>
          <w:bCs/>
          <w:sz w:val="40"/>
          <w:szCs w:val="40"/>
        </w:rPr>
      </w:pPr>
      <w:r w:rsidRPr="00835CEB">
        <w:rPr>
          <w:bCs/>
          <w:sz w:val="40"/>
          <w:szCs w:val="40"/>
        </w:rPr>
        <w:t xml:space="preserve">о  </w:t>
      </w:r>
      <w:r w:rsidRPr="00653752">
        <w:rPr>
          <w:rStyle w:val="fontstyle11"/>
          <w:sz w:val="36"/>
          <w:szCs w:val="36"/>
        </w:rPr>
        <w:t>Совете  профилактики правонарушений</w:t>
      </w:r>
    </w:p>
    <w:p w:rsidR="00B5484A" w:rsidRPr="00964FE0" w:rsidRDefault="00964FE0" w:rsidP="00964FE0">
      <w:pPr>
        <w:shd w:val="clear" w:color="auto" w:fill="FFFFFF"/>
        <w:ind w:left="110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Филиала </w:t>
      </w:r>
      <w:r w:rsidR="00D7266F">
        <w:rPr>
          <w:bCs/>
          <w:sz w:val="40"/>
          <w:szCs w:val="40"/>
        </w:rPr>
        <w:t>М</w:t>
      </w:r>
      <w:r w:rsidR="00B5484A" w:rsidRPr="008268C3">
        <w:rPr>
          <w:bCs/>
          <w:sz w:val="40"/>
          <w:szCs w:val="40"/>
        </w:rPr>
        <w:t>униципальн</w:t>
      </w:r>
      <w:r>
        <w:rPr>
          <w:bCs/>
          <w:sz w:val="40"/>
          <w:szCs w:val="40"/>
        </w:rPr>
        <w:t xml:space="preserve">ого общеобразовательного учреждения </w:t>
      </w:r>
      <w:r w:rsidR="00B5484A" w:rsidRPr="008268C3">
        <w:rPr>
          <w:bCs/>
          <w:sz w:val="40"/>
          <w:szCs w:val="40"/>
        </w:rPr>
        <w:t>средней общеобразовательной школы</w:t>
      </w:r>
    </w:p>
    <w:p w:rsidR="00B5484A" w:rsidRPr="008268C3" w:rsidRDefault="00B5484A" w:rsidP="00B5484A">
      <w:pPr>
        <w:shd w:val="clear" w:color="auto" w:fill="FFFFFF"/>
        <w:ind w:left="120"/>
        <w:jc w:val="center"/>
        <w:rPr>
          <w:sz w:val="40"/>
          <w:szCs w:val="40"/>
        </w:rPr>
      </w:pPr>
      <w:r w:rsidRPr="008268C3">
        <w:rPr>
          <w:bCs/>
          <w:sz w:val="40"/>
          <w:szCs w:val="40"/>
        </w:rPr>
        <w:t xml:space="preserve">  с</w:t>
      </w:r>
      <w:proofErr w:type="gramStart"/>
      <w:r w:rsidRPr="008268C3">
        <w:rPr>
          <w:bCs/>
          <w:sz w:val="40"/>
          <w:szCs w:val="40"/>
        </w:rPr>
        <w:t>.П</w:t>
      </w:r>
      <w:proofErr w:type="gramEnd"/>
      <w:r w:rsidRPr="008268C3">
        <w:rPr>
          <w:bCs/>
          <w:sz w:val="40"/>
          <w:szCs w:val="40"/>
        </w:rPr>
        <w:t xml:space="preserve">оима Белинского района Пензенской области имени П. П. </w:t>
      </w:r>
      <w:proofErr w:type="spellStart"/>
      <w:r w:rsidRPr="008268C3">
        <w:rPr>
          <w:bCs/>
          <w:sz w:val="40"/>
          <w:szCs w:val="40"/>
        </w:rPr>
        <w:t>Липачёва</w:t>
      </w:r>
      <w:proofErr w:type="spellEnd"/>
      <w:r w:rsidR="00964FE0">
        <w:rPr>
          <w:bCs/>
          <w:sz w:val="40"/>
          <w:szCs w:val="40"/>
        </w:rPr>
        <w:t xml:space="preserve"> в с.Пичевка</w:t>
      </w:r>
    </w:p>
    <w:p w:rsidR="00ED52DA" w:rsidRDefault="00ED52DA" w:rsidP="00ED52DA">
      <w:pPr>
        <w:ind w:left="-900" w:firstLine="900"/>
        <w:jc w:val="center"/>
        <w:rPr>
          <w:bCs/>
        </w:rPr>
      </w:pPr>
    </w:p>
    <w:p w:rsidR="00ED52DA" w:rsidRDefault="00ED52DA" w:rsidP="00ED52DA">
      <w:pPr>
        <w:ind w:left="-900" w:firstLine="900"/>
        <w:jc w:val="center"/>
        <w:rPr>
          <w:bCs/>
        </w:rPr>
      </w:pPr>
    </w:p>
    <w:p w:rsidR="00ED52DA" w:rsidRDefault="00ED52DA" w:rsidP="00ED52DA">
      <w:pPr>
        <w:ind w:left="-900" w:firstLine="900"/>
        <w:jc w:val="center"/>
        <w:rPr>
          <w:bCs/>
        </w:rPr>
      </w:pPr>
    </w:p>
    <w:p w:rsidR="00ED52DA" w:rsidRDefault="00ED52DA" w:rsidP="00ED52DA">
      <w:pPr>
        <w:spacing w:before="120" w:after="120" w:line="480" w:lineRule="auto"/>
        <w:ind w:left="-902" w:firstLine="902"/>
        <w:jc w:val="center"/>
        <w:rPr>
          <w:bCs/>
          <w:sz w:val="32"/>
          <w:szCs w:val="32"/>
        </w:rPr>
      </w:pPr>
    </w:p>
    <w:p w:rsidR="00ED52DA" w:rsidRPr="00653752" w:rsidRDefault="00ED52DA" w:rsidP="00653752">
      <w:pPr>
        <w:pStyle w:val="aa"/>
        <w:spacing w:line="360" w:lineRule="auto"/>
        <w:jc w:val="center"/>
        <w:rPr>
          <w:bCs/>
          <w:sz w:val="36"/>
          <w:szCs w:val="36"/>
        </w:rPr>
      </w:pPr>
    </w:p>
    <w:p w:rsidR="00ED52DA" w:rsidRPr="004A175D" w:rsidRDefault="00ED52DA" w:rsidP="00653752">
      <w:pPr>
        <w:spacing w:line="360" w:lineRule="auto"/>
        <w:rPr>
          <w:b/>
          <w:sz w:val="36"/>
          <w:szCs w:val="36"/>
        </w:rPr>
      </w:pPr>
    </w:p>
    <w:p w:rsidR="00ED52DA" w:rsidRPr="004A175D" w:rsidRDefault="00ED52DA" w:rsidP="00ED52DA">
      <w:pPr>
        <w:rPr>
          <w:b/>
        </w:rPr>
      </w:pPr>
    </w:p>
    <w:p w:rsidR="00ED52DA" w:rsidRDefault="00ED52DA" w:rsidP="00ED52DA"/>
    <w:p w:rsidR="00ED52DA" w:rsidRDefault="00ED52DA" w:rsidP="00ED52DA"/>
    <w:p w:rsidR="00653752" w:rsidRDefault="00653752" w:rsidP="00ED52DA"/>
    <w:p w:rsidR="00653752" w:rsidRDefault="00653752" w:rsidP="00ED52DA"/>
    <w:p w:rsidR="00ED52DA" w:rsidRDefault="00ED52DA" w:rsidP="00ED52DA"/>
    <w:p w:rsidR="00ED52DA" w:rsidRDefault="00ED52DA" w:rsidP="00ED52DA"/>
    <w:p w:rsidR="00ED52DA" w:rsidRDefault="00ED52DA" w:rsidP="00ED52DA"/>
    <w:p w:rsidR="00ED52DA" w:rsidRDefault="00ED52DA" w:rsidP="00ED52DA"/>
    <w:p w:rsidR="00ED52DA" w:rsidRDefault="00ED52DA" w:rsidP="00ED52DA"/>
    <w:p w:rsidR="00ED52DA" w:rsidRDefault="00ED52DA" w:rsidP="00ED52DA"/>
    <w:p w:rsidR="00ED52DA" w:rsidRDefault="00ED52DA" w:rsidP="00ED52DA"/>
    <w:p w:rsidR="00ED52DA" w:rsidRDefault="00ED52DA" w:rsidP="00ED52DA">
      <w:pPr>
        <w:pStyle w:val="a4"/>
        <w:rPr>
          <w:rStyle w:val="apple-converted-space"/>
          <w:b/>
          <w:bCs/>
          <w:color w:val="000000"/>
        </w:rPr>
      </w:pPr>
      <w:r w:rsidRPr="00100EC1">
        <w:rPr>
          <w:rStyle w:val="a3"/>
          <w:color w:val="000000"/>
        </w:rPr>
        <w:lastRenderedPageBreak/>
        <w:t>1. Общие положения</w:t>
      </w:r>
      <w:r w:rsidRPr="00100EC1">
        <w:rPr>
          <w:rStyle w:val="apple-converted-space"/>
          <w:b/>
          <w:bCs/>
          <w:color w:val="000000"/>
        </w:rPr>
        <w:t> </w:t>
      </w:r>
    </w:p>
    <w:p w:rsidR="00B5484A" w:rsidRPr="005C3659" w:rsidRDefault="00ED52DA" w:rsidP="00B5484A">
      <w:pPr>
        <w:pStyle w:val="a4"/>
        <w:jc w:val="both"/>
      </w:pPr>
      <w:r w:rsidRPr="00100EC1">
        <w:rPr>
          <w:color w:val="000000"/>
        </w:rPr>
        <w:t>1.</w:t>
      </w:r>
      <w:r w:rsidRPr="00B5484A">
        <w:t xml:space="preserve">1. </w:t>
      </w:r>
      <w:proofErr w:type="gramStart"/>
      <w:r>
        <w:t>Совет профилактики  в своей деятельности руководствуется Конвенцией о правах ребенка, Конституцией РФ, Семейным кодексом РФ, Федеральным законом от 24.06.1999 N 120-ФЗ «Об основах системы профилактики безнадзорности и правонарушений несовершеннолетних», Федеральным законом от 29.12.2012 N 273-ФЗ «Об образовании в Российской Федерации», Федеральным законом от 24.07.1998 N 124-ФЗ «Об основных гарантиях прав ребенка в Российской Федерации», постановлениями и соответствующими нормативно-правовыми актами  Пензенской</w:t>
      </w:r>
      <w:proofErr w:type="gramEnd"/>
      <w:r>
        <w:t xml:space="preserve">  области, Уставом </w:t>
      </w:r>
      <w:r w:rsidR="00B5484A" w:rsidRPr="005C3659">
        <w:t xml:space="preserve">МОУ СОШ с. </w:t>
      </w:r>
      <w:proofErr w:type="gramStart"/>
      <w:r w:rsidR="00B5484A" w:rsidRPr="005C3659">
        <w:t>Поима</w:t>
      </w:r>
      <w:proofErr w:type="gramEnd"/>
      <w:r w:rsidR="00B5484A" w:rsidRPr="005C3659">
        <w:t xml:space="preserve"> Белинского района Пензенской области им. П. П. </w:t>
      </w:r>
      <w:proofErr w:type="spellStart"/>
      <w:r w:rsidR="00B5484A" w:rsidRPr="005C3659">
        <w:t>Липачёва</w:t>
      </w:r>
      <w:proofErr w:type="spellEnd"/>
      <w:r w:rsidR="00B5484A" w:rsidRPr="005C3659">
        <w:t xml:space="preserve"> </w:t>
      </w:r>
    </w:p>
    <w:p w:rsidR="00ED52DA" w:rsidRDefault="00ED52DA" w:rsidP="00ED52DA">
      <w:pPr>
        <w:pStyle w:val="a4"/>
        <w:jc w:val="both"/>
      </w:pPr>
      <w:r w:rsidRPr="00B5484A">
        <w:t xml:space="preserve"> </w:t>
      </w:r>
      <w:r>
        <w:t xml:space="preserve"> и другими локальными актами, а также настоящим Положением.</w:t>
      </w:r>
    </w:p>
    <w:p w:rsidR="00ED52DA" w:rsidRPr="00ED52DA" w:rsidRDefault="00ED52DA" w:rsidP="00ED52DA">
      <w:pPr>
        <w:pStyle w:val="a4"/>
        <w:jc w:val="both"/>
        <w:rPr>
          <w:color w:val="000000"/>
        </w:rPr>
      </w:pPr>
      <w:r w:rsidRPr="00B5484A">
        <w:t>1.2. Положение о Совете содействия семье и школе (Совет) является нормативно-правовой основой деятельности по профилактике (коррекции</w:t>
      </w:r>
      <w:r w:rsidRPr="00100EC1">
        <w:rPr>
          <w:color w:val="000000"/>
        </w:rPr>
        <w:t>) социально опасного положения несовершеннолетних и их семей в учреждении образования.</w:t>
      </w:r>
      <w:r w:rsidRPr="00100EC1">
        <w:rPr>
          <w:rStyle w:val="apple-converted-space"/>
          <w:color w:val="000000"/>
        </w:rPr>
        <w:t> </w:t>
      </w:r>
      <w:r w:rsidRPr="00100EC1">
        <w:rPr>
          <w:color w:val="000000"/>
        </w:rPr>
        <w:br/>
        <w:t>1.3. В состав Совета входят:</w:t>
      </w:r>
    </w:p>
    <w:p w:rsidR="00ED52DA" w:rsidRDefault="00ED52DA" w:rsidP="00ED52DA">
      <w:pPr>
        <w:numPr>
          <w:ilvl w:val="0"/>
          <w:numId w:val="1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председатель, зам</w:t>
      </w:r>
      <w:r>
        <w:rPr>
          <w:color w:val="000000"/>
        </w:rPr>
        <w:t xml:space="preserve">еститель </w:t>
      </w:r>
      <w:r w:rsidRPr="00100EC1">
        <w:rPr>
          <w:color w:val="000000"/>
        </w:rPr>
        <w:t>директора п</w:t>
      </w:r>
      <w:r>
        <w:rPr>
          <w:color w:val="000000"/>
        </w:rPr>
        <w:t xml:space="preserve">о воспитательной работе, </w:t>
      </w:r>
    </w:p>
    <w:p w:rsidR="00ED52DA" w:rsidRPr="00100EC1" w:rsidRDefault="00653752" w:rsidP="00ED52DA">
      <w:pPr>
        <w:numPr>
          <w:ilvl w:val="0"/>
          <w:numId w:val="1"/>
        </w:numPr>
        <w:spacing w:line="240" w:lineRule="atLeast"/>
        <w:ind w:left="0"/>
        <w:rPr>
          <w:color w:val="000000"/>
        </w:rPr>
      </w:pPr>
      <w:r>
        <w:rPr>
          <w:color w:val="000000"/>
        </w:rPr>
        <w:t>социальный педагог</w:t>
      </w:r>
      <w:r w:rsidR="00ED52DA" w:rsidRPr="00100EC1">
        <w:rPr>
          <w:color w:val="000000"/>
        </w:rPr>
        <w:t>,</w:t>
      </w:r>
    </w:p>
    <w:p w:rsidR="00ED52DA" w:rsidRPr="00100EC1" w:rsidRDefault="00ED52DA" w:rsidP="00ED52DA">
      <w:pPr>
        <w:numPr>
          <w:ilvl w:val="0"/>
          <w:numId w:val="1"/>
        </w:numPr>
        <w:spacing w:line="240" w:lineRule="atLeast"/>
        <w:ind w:left="0"/>
        <w:rPr>
          <w:color w:val="000000"/>
        </w:rPr>
      </w:pPr>
      <w:r>
        <w:rPr>
          <w:color w:val="000000"/>
        </w:rPr>
        <w:t>инспектор П</w:t>
      </w:r>
      <w:r w:rsidRPr="00100EC1">
        <w:rPr>
          <w:color w:val="000000"/>
        </w:rPr>
        <w:t>ДН,</w:t>
      </w:r>
    </w:p>
    <w:p w:rsidR="00ED52DA" w:rsidRDefault="00ED52DA" w:rsidP="00ED52DA">
      <w:pPr>
        <w:numPr>
          <w:ilvl w:val="0"/>
          <w:numId w:val="1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классные руководители,</w:t>
      </w:r>
    </w:p>
    <w:p w:rsidR="00ED52DA" w:rsidRPr="00100EC1" w:rsidRDefault="00ED52DA" w:rsidP="00ED52DA">
      <w:pPr>
        <w:numPr>
          <w:ilvl w:val="0"/>
          <w:numId w:val="1"/>
        </w:numPr>
        <w:spacing w:line="240" w:lineRule="atLeast"/>
        <w:ind w:left="0"/>
        <w:rPr>
          <w:color w:val="000000"/>
        </w:rPr>
      </w:pPr>
      <w:r>
        <w:rPr>
          <w:color w:val="000000"/>
        </w:rPr>
        <w:t>председатели совета отцов, бабушек, родительского комитета.</w:t>
      </w:r>
    </w:p>
    <w:p w:rsidR="00ED52DA" w:rsidRPr="00100EC1" w:rsidRDefault="00ED52DA" w:rsidP="00ED52DA">
      <w:pPr>
        <w:pStyle w:val="a4"/>
        <w:spacing w:before="0" w:beforeAutospacing="0" w:after="0" w:afterAutospacing="0" w:line="240" w:lineRule="atLeast"/>
        <w:rPr>
          <w:color w:val="000000"/>
        </w:rPr>
      </w:pPr>
      <w:r w:rsidRPr="00100EC1">
        <w:rPr>
          <w:color w:val="000000"/>
        </w:rPr>
        <w:t>1.4. Состав Совета и его руководитель утверждаются директором школы.</w:t>
      </w:r>
      <w:r w:rsidRPr="00100EC1">
        <w:rPr>
          <w:rStyle w:val="apple-converted-space"/>
          <w:color w:val="000000"/>
        </w:rPr>
        <w:t> </w:t>
      </w:r>
      <w:r w:rsidRPr="00100EC1">
        <w:rPr>
          <w:color w:val="000000"/>
        </w:rPr>
        <w:br/>
        <w:t>1.5. Сове</w:t>
      </w:r>
      <w:r>
        <w:rPr>
          <w:color w:val="000000"/>
        </w:rPr>
        <w:t>т подотчетен директору школы</w:t>
      </w:r>
      <w:r w:rsidRPr="00100EC1">
        <w:rPr>
          <w:color w:val="000000"/>
        </w:rPr>
        <w:t>.</w:t>
      </w:r>
      <w:r w:rsidRPr="00100EC1">
        <w:rPr>
          <w:rStyle w:val="apple-converted-space"/>
          <w:color w:val="000000"/>
        </w:rPr>
        <w:t> </w:t>
      </w:r>
      <w:r w:rsidRPr="00100EC1">
        <w:rPr>
          <w:color w:val="000000"/>
        </w:rPr>
        <w:br/>
        <w:t>1.6. Деятельность Совета контролируется высшим органом управления ОУ .</w:t>
      </w:r>
      <w:r w:rsidRPr="00100EC1">
        <w:rPr>
          <w:rStyle w:val="apple-converted-space"/>
          <w:color w:val="000000"/>
        </w:rPr>
        <w:t> </w:t>
      </w:r>
      <w:r w:rsidRPr="00100EC1">
        <w:rPr>
          <w:color w:val="000000"/>
        </w:rPr>
        <w:br/>
      </w:r>
      <w:r w:rsidRPr="00100EC1">
        <w:rPr>
          <w:color w:val="000000"/>
        </w:rPr>
        <w:br/>
      </w:r>
      <w:r w:rsidRPr="00100EC1">
        <w:rPr>
          <w:rStyle w:val="a3"/>
          <w:color w:val="000000"/>
        </w:rPr>
        <w:t>2. Принципы, цели, задачи деятельности Совета профилактики</w:t>
      </w:r>
      <w:r w:rsidRPr="00100EC1">
        <w:rPr>
          <w:rStyle w:val="apple-converted-space"/>
          <w:b/>
          <w:bCs/>
          <w:color w:val="000000"/>
        </w:rPr>
        <w:t> </w:t>
      </w:r>
      <w:r w:rsidRPr="00100EC1">
        <w:rPr>
          <w:color w:val="000000"/>
        </w:rPr>
        <w:br/>
      </w:r>
      <w:r w:rsidRPr="00100EC1">
        <w:rPr>
          <w:color w:val="000000"/>
        </w:rPr>
        <w:br/>
        <w:t>2.1. Деятельность Совета основывается на принципах:</w:t>
      </w:r>
    </w:p>
    <w:p w:rsidR="00ED52DA" w:rsidRPr="00100EC1" w:rsidRDefault="00ED52DA" w:rsidP="00ED52DA">
      <w:pPr>
        <w:numPr>
          <w:ilvl w:val="0"/>
          <w:numId w:val="2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принцип законности;</w:t>
      </w:r>
    </w:p>
    <w:p w:rsidR="00ED52DA" w:rsidRPr="00100EC1" w:rsidRDefault="00ED52DA" w:rsidP="00ED52DA">
      <w:pPr>
        <w:numPr>
          <w:ilvl w:val="0"/>
          <w:numId w:val="2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принцип демократизма и гуманного отношения к несовершеннолетним;</w:t>
      </w:r>
    </w:p>
    <w:p w:rsidR="00ED52DA" w:rsidRPr="00100EC1" w:rsidRDefault="00ED52DA" w:rsidP="00ED52DA">
      <w:pPr>
        <w:numPr>
          <w:ilvl w:val="0"/>
          <w:numId w:val="2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принцип договорной основы;</w:t>
      </w:r>
    </w:p>
    <w:p w:rsidR="00ED52DA" w:rsidRPr="00100EC1" w:rsidRDefault="00ED52DA" w:rsidP="00ED52DA">
      <w:pPr>
        <w:numPr>
          <w:ilvl w:val="0"/>
          <w:numId w:val="2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принцип соблюдения конфиденциальности полученной информации;</w:t>
      </w:r>
    </w:p>
    <w:p w:rsidR="00ED52DA" w:rsidRPr="00100EC1" w:rsidRDefault="00ED52DA" w:rsidP="00ED52DA">
      <w:pPr>
        <w:numPr>
          <w:ilvl w:val="0"/>
          <w:numId w:val="2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принцип ответственности должностных лиц и граждан за нарушение прав и законных интересов несовершеннолетних;</w:t>
      </w:r>
    </w:p>
    <w:p w:rsidR="00ED52DA" w:rsidRPr="00100EC1" w:rsidRDefault="00ED52DA" w:rsidP="00ED52DA">
      <w:pPr>
        <w:numPr>
          <w:ilvl w:val="0"/>
          <w:numId w:val="2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принцип разделения ответственности между семьей и школой;</w:t>
      </w:r>
    </w:p>
    <w:p w:rsidR="00ED52DA" w:rsidRPr="00100EC1" w:rsidRDefault="00ED52DA" w:rsidP="00ED52DA">
      <w:pPr>
        <w:numPr>
          <w:ilvl w:val="0"/>
          <w:numId w:val="2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принцип предложения помощи семье несовершеннолетнего;</w:t>
      </w:r>
    </w:p>
    <w:p w:rsidR="00ED52DA" w:rsidRPr="00100EC1" w:rsidRDefault="00ED52DA" w:rsidP="00ED52DA">
      <w:pPr>
        <w:numPr>
          <w:ilvl w:val="0"/>
          <w:numId w:val="2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принцип добровольного согласия законных представителей несовершеннолетних.</w:t>
      </w:r>
    </w:p>
    <w:p w:rsidR="00ED52DA" w:rsidRPr="00100EC1" w:rsidRDefault="00ED52DA" w:rsidP="00ED52DA">
      <w:pPr>
        <w:pStyle w:val="a4"/>
        <w:spacing w:before="0" w:beforeAutospacing="0" w:after="225" w:afterAutospacing="0" w:line="240" w:lineRule="atLeast"/>
        <w:rPr>
          <w:color w:val="000000"/>
        </w:rPr>
      </w:pPr>
      <w:r w:rsidRPr="00100EC1">
        <w:rPr>
          <w:color w:val="000000"/>
        </w:rPr>
        <w:t>2.2. Основные задачи деятельности Совета:</w:t>
      </w:r>
    </w:p>
    <w:p w:rsidR="00ED52DA" w:rsidRPr="00100EC1" w:rsidRDefault="00ED52DA" w:rsidP="00ED52DA">
      <w:pPr>
        <w:numPr>
          <w:ilvl w:val="0"/>
          <w:numId w:val="3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обеспечение защиты прав и законных интересов несовершеннолетних;</w:t>
      </w:r>
    </w:p>
    <w:p w:rsidR="00ED52DA" w:rsidRPr="00100EC1" w:rsidRDefault="00ED52DA" w:rsidP="00ED52DA">
      <w:pPr>
        <w:numPr>
          <w:ilvl w:val="0"/>
          <w:numId w:val="3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планирование и анализ эффективности деятельности образовательного учреждения по первичной профилактике социально-опасного положения и социального сиротства;</w:t>
      </w:r>
    </w:p>
    <w:p w:rsidR="00ED52DA" w:rsidRPr="00100EC1" w:rsidRDefault="00ED52DA" w:rsidP="00ED52DA">
      <w:pPr>
        <w:numPr>
          <w:ilvl w:val="0"/>
          <w:numId w:val="3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выявление детей, находящихся в социально-опасном положении и группе риска;</w:t>
      </w:r>
    </w:p>
    <w:p w:rsidR="00ED52DA" w:rsidRPr="00100EC1" w:rsidRDefault="00ED52DA" w:rsidP="00ED52DA">
      <w:pPr>
        <w:numPr>
          <w:ilvl w:val="0"/>
          <w:numId w:val="3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заключение договора (устного или письменного) с родителями о совместной деятельности по оказанию психолого-социально-педагогической помощи семье и несовершеннолетнему группы риска;</w:t>
      </w:r>
    </w:p>
    <w:p w:rsidR="00ED52DA" w:rsidRPr="00100EC1" w:rsidRDefault="00ED52DA" w:rsidP="00ED52DA">
      <w:pPr>
        <w:numPr>
          <w:ilvl w:val="0"/>
          <w:numId w:val="3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 xml:space="preserve">постановка ученика на </w:t>
      </w:r>
      <w:proofErr w:type="spellStart"/>
      <w:r w:rsidRPr="00100EC1">
        <w:rPr>
          <w:color w:val="000000"/>
        </w:rPr>
        <w:t>внутришкольный</w:t>
      </w:r>
      <w:proofErr w:type="spellEnd"/>
      <w:r w:rsidRPr="00100EC1">
        <w:rPr>
          <w:color w:val="000000"/>
        </w:rPr>
        <w:t xml:space="preserve"> учет;</w:t>
      </w:r>
    </w:p>
    <w:p w:rsidR="00ED52DA" w:rsidRPr="00100EC1" w:rsidRDefault="00ED52DA" w:rsidP="00ED52DA">
      <w:pPr>
        <w:numPr>
          <w:ilvl w:val="0"/>
          <w:numId w:val="3"/>
        </w:numPr>
        <w:spacing w:line="240" w:lineRule="atLeast"/>
        <w:ind w:left="0"/>
        <w:rPr>
          <w:color w:val="000000"/>
        </w:rPr>
      </w:pPr>
      <w:r w:rsidRPr="00100EC1">
        <w:rPr>
          <w:color w:val="000000"/>
        </w:rPr>
        <w:t>организация деятельности по коррекции риска социально-опасного положения.</w:t>
      </w:r>
    </w:p>
    <w:p w:rsidR="00ED52DA" w:rsidRDefault="00ED52DA" w:rsidP="00ED52DA">
      <w:pPr>
        <w:pStyle w:val="a4"/>
        <w:spacing w:before="0" w:beforeAutospacing="0" w:after="0" w:afterAutospacing="0" w:line="240" w:lineRule="atLeast"/>
        <w:rPr>
          <w:rStyle w:val="a3"/>
          <w:color w:val="000000"/>
        </w:rPr>
      </w:pPr>
      <w:r w:rsidRPr="00100EC1">
        <w:rPr>
          <w:b/>
          <w:bCs/>
          <w:color w:val="000000"/>
        </w:rPr>
        <w:br/>
      </w:r>
    </w:p>
    <w:p w:rsidR="00ED52DA" w:rsidRDefault="00ED52DA" w:rsidP="00ED52DA">
      <w:pPr>
        <w:pStyle w:val="a4"/>
        <w:spacing w:before="0" w:beforeAutospacing="0" w:after="0" w:afterAutospacing="0" w:line="240" w:lineRule="atLeast"/>
        <w:jc w:val="center"/>
        <w:rPr>
          <w:rStyle w:val="a3"/>
          <w:color w:val="000000"/>
        </w:rPr>
      </w:pPr>
      <w:r w:rsidRPr="00100EC1">
        <w:rPr>
          <w:rStyle w:val="a3"/>
          <w:color w:val="000000"/>
        </w:rPr>
        <w:lastRenderedPageBreak/>
        <w:t>3. Категории лиц, в отношении которых проводится индивидуальная профилактическая (коррекционная) работа</w:t>
      </w:r>
    </w:p>
    <w:p w:rsidR="00ED52DA" w:rsidRPr="00100EC1" w:rsidRDefault="00ED52DA" w:rsidP="00ED52DA">
      <w:pPr>
        <w:pStyle w:val="a4"/>
        <w:spacing w:before="0" w:beforeAutospacing="0" w:after="0" w:afterAutospacing="0" w:line="240" w:lineRule="atLeast"/>
        <w:jc w:val="both"/>
        <w:rPr>
          <w:color w:val="000000"/>
        </w:rPr>
      </w:pPr>
      <w:r w:rsidRPr="00100EC1">
        <w:rPr>
          <w:rStyle w:val="apple-converted-space"/>
          <w:b/>
          <w:bCs/>
          <w:color w:val="000000"/>
        </w:rPr>
        <w:t> </w:t>
      </w:r>
      <w:r w:rsidRPr="00100EC1">
        <w:rPr>
          <w:color w:val="000000"/>
        </w:rPr>
        <w:br/>
        <w:t>3.1. Совет организует индивидуальную коррекционную работу в отношении следующих категорий несовершеннолетних:</w:t>
      </w:r>
    </w:p>
    <w:p w:rsidR="00ED52DA" w:rsidRPr="00100EC1" w:rsidRDefault="00ED52DA" w:rsidP="00ED52DA">
      <w:pPr>
        <w:numPr>
          <w:ilvl w:val="0"/>
          <w:numId w:val="4"/>
        </w:numPr>
        <w:spacing w:line="240" w:lineRule="atLeast"/>
        <w:ind w:left="0"/>
        <w:jc w:val="both"/>
        <w:rPr>
          <w:color w:val="000000"/>
        </w:rPr>
      </w:pPr>
      <w:proofErr w:type="spellStart"/>
      <w:r w:rsidRPr="00100EC1">
        <w:rPr>
          <w:color w:val="000000"/>
        </w:rPr>
        <w:t>несовершеннолетние</w:t>
      </w:r>
      <w:proofErr w:type="gramStart"/>
      <w:r w:rsidRPr="00100EC1">
        <w:rPr>
          <w:color w:val="000000"/>
        </w:rPr>
        <w:t>,п</w:t>
      </w:r>
      <w:proofErr w:type="gramEnd"/>
      <w:r w:rsidRPr="00100EC1">
        <w:rPr>
          <w:color w:val="000000"/>
        </w:rPr>
        <w:t>рошедшие</w:t>
      </w:r>
      <w:proofErr w:type="spellEnd"/>
      <w:r w:rsidRPr="00100EC1">
        <w:rPr>
          <w:color w:val="000000"/>
        </w:rPr>
        <w:t xml:space="preserve"> курс реабилитационных мероприятий</w:t>
      </w:r>
      <w:r>
        <w:rPr>
          <w:color w:val="000000"/>
        </w:rPr>
        <w:t>,</w:t>
      </w:r>
      <w:r w:rsidRPr="00100EC1">
        <w:rPr>
          <w:color w:val="000000"/>
        </w:rPr>
        <w:t xml:space="preserve"> в результате которых был снят статус социально-опасного положения;</w:t>
      </w:r>
    </w:p>
    <w:p w:rsidR="00ED52DA" w:rsidRPr="00100EC1" w:rsidRDefault="00ED52DA" w:rsidP="00ED52DA">
      <w:pPr>
        <w:numPr>
          <w:ilvl w:val="0"/>
          <w:numId w:val="4"/>
        </w:numPr>
        <w:spacing w:line="240" w:lineRule="atLeast"/>
        <w:ind w:left="0"/>
        <w:jc w:val="both"/>
        <w:rPr>
          <w:color w:val="000000"/>
        </w:rPr>
      </w:pPr>
      <w:r w:rsidRPr="00100EC1">
        <w:rPr>
          <w:color w:val="000000"/>
        </w:rPr>
        <w:t>несовершеннолетние, отнесенные комиссие</w:t>
      </w:r>
      <w:r>
        <w:rPr>
          <w:color w:val="000000"/>
        </w:rPr>
        <w:t>й по делам несовершеннолетних (П</w:t>
      </w:r>
      <w:r w:rsidRPr="00100EC1">
        <w:rPr>
          <w:color w:val="000000"/>
        </w:rPr>
        <w:t>ДН) к группе риска социально-опасного положения;</w:t>
      </w:r>
    </w:p>
    <w:p w:rsidR="00ED52DA" w:rsidRPr="00100EC1" w:rsidRDefault="00ED52DA" w:rsidP="00ED52DA">
      <w:pPr>
        <w:numPr>
          <w:ilvl w:val="0"/>
          <w:numId w:val="4"/>
        </w:numPr>
        <w:spacing w:line="240" w:lineRule="atLeast"/>
        <w:ind w:left="0"/>
        <w:jc w:val="both"/>
        <w:rPr>
          <w:color w:val="000000"/>
        </w:rPr>
      </w:pPr>
      <w:r w:rsidRPr="00100EC1">
        <w:rPr>
          <w:color w:val="000000"/>
        </w:rPr>
        <w:t>учащиеся, пропускающие занятия без уважительной причины;</w:t>
      </w:r>
    </w:p>
    <w:p w:rsidR="00ED52DA" w:rsidRPr="00100EC1" w:rsidRDefault="00ED52DA" w:rsidP="00ED52DA">
      <w:pPr>
        <w:numPr>
          <w:ilvl w:val="0"/>
          <w:numId w:val="4"/>
        </w:numPr>
        <w:spacing w:line="240" w:lineRule="atLeast"/>
        <w:ind w:left="0"/>
        <w:jc w:val="both"/>
        <w:rPr>
          <w:color w:val="000000"/>
        </w:rPr>
      </w:pPr>
      <w:r w:rsidRPr="00100EC1">
        <w:rPr>
          <w:color w:val="000000"/>
        </w:rPr>
        <w:t>учащиеся, оставленные на повторный год обучения;</w:t>
      </w:r>
    </w:p>
    <w:p w:rsidR="00ED52DA" w:rsidRPr="00100EC1" w:rsidRDefault="00ED52DA" w:rsidP="00ED52DA">
      <w:pPr>
        <w:numPr>
          <w:ilvl w:val="0"/>
          <w:numId w:val="4"/>
        </w:numPr>
        <w:spacing w:line="240" w:lineRule="atLeast"/>
        <w:ind w:left="0"/>
        <w:jc w:val="both"/>
        <w:rPr>
          <w:color w:val="000000"/>
        </w:rPr>
      </w:pPr>
      <w:r w:rsidRPr="00100EC1">
        <w:rPr>
          <w:color w:val="000000"/>
        </w:rPr>
        <w:t xml:space="preserve">учащиеся, сопричастные к употреблению ПАВ, правонарушениям, общественно-опасным деяниям, </w:t>
      </w:r>
      <w:proofErr w:type="gramStart"/>
      <w:r w:rsidRPr="00100EC1">
        <w:rPr>
          <w:color w:val="000000"/>
        </w:rPr>
        <w:t>попрошайничеству</w:t>
      </w:r>
      <w:proofErr w:type="gramEnd"/>
      <w:r w:rsidRPr="00100EC1">
        <w:rPr>
          <w:color w:val="000000"/>
        </w:rPr>
        <w:t xml:space="preserve"> и бродяжничеству в своей </w:t>
      </w:r>
      <w:proofErr w:type="spellStart"/>
      <w:r w:rsidRPr="00100EC1">
        <w:rPr>
          <w:color w:val="000000"/>
        </w:rPr>
        <w:t>референтной</w:t>
      </w:r>
      <w:proofErr w:type="spellEnd"/>
      <w:r w:rsidRPr="00100EC1">
        <w:rPr>
          <w:color w:val="000000"/>
        </w:rPr>
        <w:t xml:space="preserve"> группе;</w:t>
      </w:r>
    </w:p>
    <w:p w:rsidR="00ED52DA" w:rsidRPr="00100EC1" w:rsidRDefault="00ED52DA" w:rsidP="00ED52DA">
      <w:pPr>
        <w:numPr>
          <w:ilvl w:val="0"/>
          <w:numId w:val="4"/>
        </w:numPr>
        <w:spacing w:line="240" w:lineRule="atLeast"/>
        <w:ind w:left="0"/>
        <w:jc w:val="both"/>
        <w:rPr>
          <w:color w:val="000000"/>
        </w:rPr>
      </w:pPr>
      <w:r w:rsidRPr="00100EC1">
        <w:rPr>
          <w:color w:val="000000"/>
        </w:rPr>
        <w:t>учащиеся, систематически нарушающие дисциплину, проявляющие элементы асоциального поведения (сквернословие, драки, издевательство над другими детьми);</w:t>
      </w:r>
    </w:p>
    <w:p w:rsidR="00ED52DA" w:rsidRPr="00100EC1" w:rsidRDefault="00ED52DA" w:rsidP="00ED52DA">
      <w:pPr>
        <w:numPr>
          <w:ilvl w:val="0"/>
          <w:numId w:val="4"/>
        </w:numPr>
        <w:spacing w:line="240" w:lineRule="atLeast"/>
        <w:ind w:left="0"/>
        <w:jc w:val="both"/>
        <w:rPr>
          <w:color w:val="000000"/>
        </w:rPr>
      </w:pPr>
      <w:r w:rsidRPr="00100EC1">
        <w:rPr>
          <w:color w:val="000000"/>
        </w:rPr>
        <w:t>учащиеся, нарушающие Устав образовательного учреждения.</w:t>
      </w:r>
    </w:p>
    <w:p w:rsidR="00ED52DA" w:rsidRDefault="00ED52DA" w:rsidP="00ED52DA">
      <w:pPr>
        <w:pStyle w:val="a4"/>
        <w:jc w:val="both"/>
        <w:rPr>
          <w:color w:val="000000"/>
        </w:rPr>
      </w:pPr>
      <w:r w:rsidRPr="00100EC1">
        <w:rPr>
          <w:color w:val="000000"/>
        </w:rPr>
        <w:t>3.2. Совет организует индивидуальную коррекционную работу в отношении родителей и лиц заменяющих</w:t>
      </w:r>
      <w:r>
        <w:rPr>
          <w:color w:val="000000"/>
        </w:rPr>
        <w:t xml:space="preserve"> их, </w:t>
      </w:r>
      <w:r w:rsidRPr="00100EC1">
        <w:rPr>
          <w:color w:val="000000"/>
        </w:rPr>
        <w:t xml:space="preserve"> и/или семей учащихся группы риска социально-опасного положения, если они не справляются со своими обязанностями по воспитанию, обучению или содержанию несовершеннолетних.</w:t>
      </w:r>
    </w:p>
    <w:p w:rsidR="00ED52DA" w:rsidRDefault="00ED52DA" w:rsidP="00ED52DA">
      <w:pPr>
        <w:pStyle w:val="a4"/>
        <w:jc w:val="center"/>
      </w:pPr>
      <w:r w:rsidRPr="00100EC1">
        <w:rPr>
          <w:color w:val="000000"/>
        </w:rPr>
        <w:br/>
      </w:r>
      <w:r>
        <w:rPr>
          <w:rStyle w:val="a3"/>
        </w:rPr>
        <w:t>4. Организация деятельности Совета профилактики</w:t>
      </w:r>
    </w:p>
    <w:p w:rsidR="00ED52DA" w:rsidRDefault="00ED52DA" w:rsidP="00ED52DA">
      <w:pPr>
        <w:pStyle w:val="a4"/>
        <w:jc w:val="both"/>
      </w:pPr>
      <w:r>
        <w:t>4.1. Совет профилактики заседает не реже одного раза в месяц и по мере необходимости.</w:t>
      </w:r>
    </w:p>
    <w:p w:rsidR="00ED52DA" w:rsidRDefault="00ED52DA" w:rsidP="00ED52DA">
      <w:pPr>
        <w:pStyle w:val="a4"/>
        <w:jc w:val="both"/>
      </w:pPr>
      <w:r>
        <w:t>4.2. Экстренное (внеочередное) заседание Совета профилактики может быть созвано по распоряжению директора школы, решению большинства его членов.</w:t>
      </w:r>
    </w:p>
    <w:p w:rsidR="00ED52DA" w:rsidRDefault="00ED52DA" w:rsidP="00ED52DA">
      <w:pPr>
        <w:pStyle w:val="a4"/>
        <w:jc w:val="both"/>
      </w:pPr>
      <w:r>
        <w:t>4.3. План работы Совета профилактики составляется на учебный год с учетом  районных целевых программ и нормативных документов, целевой программы развития воспитательной системы школы.</w:t>
      </w:r>
    </w:p>
    <w:p w:rsidR="00ED52DA" w:rsidRDefault="00ED52DA" w:rsidP="00ED52DA">
      <w:pPr>
        <w:pStyle w:val="a4"/>
        <w:jc w:val="both"/>
      </w:pPr>
      <w:r>
        <w:t>4.4. Совет профилактики согласовывает свою работу с Советом школы и педагогическим советом.</w:t>
      </w:r>
    </w:p>
    <w:p w:rsidR="00ED52DA" w:rsidRDefault="00ED52DA" w:rsidP="00ED52DA">
      <w:pPr>
        <w:pStyle w:val="a4"/>
        <w:jc w:val="both"/>
      </w:pPr>
      <w:r>
        <w:t xml:space="preserve">4.5. Решения Совета профилактики доводятся до сведения педагогического коллектива, учащихся, родителей (законных представителей) на оперативных совещаниях, общешкольных и классных родительских </w:t>
      </w:r>
      <w:proofErr w:type="spellStart"/>
      <w:r>
        <w:t>собраниях</w:t>
      </w:r>
      <w:proofErr w:type="gramStart"/>
      <w:r>
        <w:t>.</w:t>
      </w:r>
      <w:r w:rsidRPr="00100EC1">
        <w:rPr>
          <w:color w:val="000000"/>
        </w:rPr>
        <w:t>В</w:t>
      </w:r>
      <w:proofErr w:type="gramEnd"/>
      <w:r w:rsidRPr="00100EC1">
        <w:rPr>
          <w:color w:val="000000"/>
        </w:rPr>
        <w:t>ыносит</w:t>
      </w:r>
      <w:proofErr w:type="spellEnd"/>
      <w:r w:rsidRPr="00100EC1">
        <w:rPr>
          <w:color w:val="000000"/>
        </w:rPr>
        <w:t xml:space="preserve"> проблемные вопросы на обсуждение педагогического совета учреждения образования и для принятия решения руководством учреждения образования</w:t>
      </w:r>
    </w:p>
    <w:p w:rsidR="00ED52DA" w:rsidRDefault="00ED52DA" w:rsidP="00ED52DA">
      <w:pPr>
        <w:pStyle w:val="a4"/>
        <w:jc w:val="both"/>
      </w:pPr>
      <w:r>
        <w:t>4.6. Решения Совета профилактики реализуются через приказы директора школы, распоряжения заместителя директора по воспитательной работе.</w:t>
      </w:r>
    </w:p>
    <w:p w:rsidR="00ED52DA" w:rsidRDefault="00ED52DA" w:rsidP="00ED52DA">
      <w:pPr>
        <w:pStyle w:val="a4"/>
        <w:spacing w:before="0" w:beforeAutospacing="0" w:after="0" w:afterAutospacing="0" w:line="240" w:lineRule="atLeast"/>
        <w:jc w:val="both"/>
        <w:rPr>
          <w:rStyle w:val="apple-converted-space"/>
          <w:color w:val="000000"/>
        </w:rPr>
      </w:pPr>
      <w:r w:rsidRPr="00100EC1">
        <w:rPr>
          <w:color w:val="000000"/>
        </w:rPr>
        <w:t>4.</w:t>
      </w:r>
      <w:r>
        <w:rPr>
          <w:color w:val="000000"/>
        </w:rPr>
        <w:t>7</w:t>
      </w:r>
      <w:r w:rsidRPr="00100EC1">
        <w:rPr>
          <w:color w:val="000000"/>
        </w:rPr>
        <w:t>. Совет рассматривает вопросы, отнесенные к его компетенции, на своих заседаниях, которые проходят не реже одного раза в месяц (за исключением экстренных случаев, либо сложившейся обстановки в учреждении образования).</w:t>
      </w:r>
      <w:r w:rsidRPr="00100EC1">
        <w:rPr>
          <w:rStyle w:val="apple-converted-space"/>
          <w:color w:val="000000"/>
        </w:rPr>
        <w:t> </w:t>
      </w:r>
    </w:p>
    <w:p w:rsidR="00ED52DA" w:rsidRDefault="00ED52DA" w:rsidP="00ED52DA">
      <w:pPr>
        <w:pStyle w:val="a4"/>
        <w:spacing w:before="0" w:beforeAutospacing="0" w:after="0" w:afterAutospacing="0" w:line="240" w:lineRule="atLeast"/>
        <w:jc w:val="both"/>
        <w:rPr>
          <w:rStyle w:val="apple-converted-space"/>
          <w:color w:val="000000"/>
        </w:rPr>
      </w:pPr>
      <w:r>
        <w:rPr>
          <w:color w:val="000000"/>
        </w:rPr>
        <w:br/>
        <w:t>4.8</w:t>
      </w:r>
      <w:r w:rsidRPr="00100EC1">
        <w:rPr>
          <w:color w:val="000000"/>
        </w:rPr>
        <w:t xml:space="preserve">. Деятельность Совета планируется на текущий учебный год. План работы обсуждается </w:t>
      </w:r>
      <w:r w:rsidRPr="00100EC1">
        <w:rPr>
          <w:color w:val="000000"/>
        </w:rPr>
        <w:lastRenderedPageBreak/>
        <w:t>на заседании Совета и утверждается директором учреждения образования. В течение учебного года по мере необходимости в план вносятся коррективы.</w:t>
      </w:r>
      <w:r w:rsidRPr="00100EC1">
        <w:rPr>
          <w:rStyle w:val="apple-converted-space"/>
          <w:color w:val="000000"/>
        </w:rPr>
        <w:t> </w:t>
      </w:r>
    </w:p>
    <w:p w:rsidR="00ED52DA" w:rsidRDefault="00ED52DA" w:rsidP="00ED52DA">
      <w:pPr>
        <w:pStyle w:val="a4"/>
        <w:spacing w:before="0" w:beforeAutospacing="0" w:after="0" w:afterAutospacing="0" w:line="240" w:lineRule="atLeast"/>
        <w:jc w:val="both"/>
        <w:rPr>
          <w:rStyle w:val="apple-converted-space"/>
          <w:color w:val="000000"/>
        </w:rPr>
      </w:pPr>
      <w:r>
        <w:rPr>
          <w:color w:val="000000"/>
        </w:rPr>
        <w:br/>
        <w:t>4.9</w:t>
      </w:r>
      <w:r w:rsidRPr="00100EC1">
        <w:rPr>
          <w:color w:val="000000"/>
        </w:rPr>
        <w:t>. На Совет приглашаются родители несовершеннолетнего (после зас</w:t>
      </w:r>
      <w:r>
        <w:rPr>
          <w:color w:val="000000"/>
        </w:rPr>
        <w:t xml:space="preserve">едания Совета  педагог – организатор </w:t>
      </w:r>
      <w:r w:rsidRPr="00100EC1">
        <w:rPr>
          <w:color w:val="000000"/>
        </w:rPr>
        <w:t xml:space="preserve"> школы информирует учащегося о постановке или снятии его с </w:t>
      </w:r>
      <w:proofErr w:type="spellStart"/>
      <w:r w:rsidRPr="00100EC1">
        <w:rPr>
          <w:color w:val="000000"/>
        </w:rPr>
        <w:t>внутришкольного</w:t>
      </w:r>
      <w:proofErr w:type="spellEnd"/>
      <w:r w:rsidRPr="00100EC1">
        <w:rPr>
          <w:color w:val="000000"/>
        </w:rPr>
        <w:t xml:space="preserve"> учета).</w:t>
      </w:r>
      <w:r w:rsidRPr="00100EC1">
        <w:rPr>
          <w:rStyle w:val="apple-converted-space"/>
          <w:color w:val="000000"/>
        </w:rPr>
        <w:t> </w:t>
      </w:r>
    </w:p>
    <w:p w:rsidR="00ED52DA" w:rsidRDefault="00ED52DA" w:rsidP="00ED52DA">
      <w:pPr>
        <w:pStyle w:val="a4"/>
        <w:spacing w:before="0" w:beforeAutospacing="0" w:after="0" w:afterAutospacing="0" w:line="240" w:lineRule="atLeast"/>
        <w:jc w:val="both"/>
        <w:rPr>
          <w:rStyle w:val="apple-converted-space"/>
          <w:color w:val="000000"/>
        </w:rPr>
      </w:pPr>
      <w:r>
        <w:rPr>
          <w:color w:val="000000"/>
        </w:rPr>
        <w:br/>
        <w:t>4.10</w:t>
      </w:r>
      <w:r w:rsidRPr="00100EC1">
        <w:rPr>
          <w:color w:val="000000"/>
        </w:rPr>
        <w:t>. При соответствии ситуации критериям социально-опасного положения, отсутствии результатов коррекционной работы и/или невыполнение договорных обязательств со стороны родителей Совет может принять решение о передаче информации о семье и несовершеннолет</w:t>
      </w:r>
      <w:r>
        <w:rPr>
          <w:color w:val="000000"/>
        </w:rPr>
        <w:t>нем специалисту по выявлению в П</w:t>
      </w:r>
      <w:r w:rsidRPr="00100EC1">
        <w:rPr>
          <w:color w:val="000000"/>
        </w:rPr>
        <w:t>ДН.</w:t>
      </w:r>
      <w:r w:rsidRPr="00100EC1">
        <w:rPr>
          <w:rStyle w:val="apple-converted-space"/>
          <w:color w:val="000000"/>
        </w:rPr>
        <w:t> </w:t>
      </w:r>
    </w:p>
    <w:p w:rsidR="00ED52DA" w:rsidRDefault="00ED52DA" w:rsidP="00ED52DA">
      <w:pPr>
        <w:pStyle w:val="a4"/>
        <w:spacing w:before="0" w:beforeAutospacing="0" w:after="0" w:afterAutospacing="0" w:line="240" w:lineRule="atLeast"/>
        <w:jc w:val="both"/>
        <w:rPr>
          <w:rStyle w:val="apple-converted-space"/>
          <w:color w:val="000000"/>
        </w:rPr>
      </w:pPr>
      <w:r>
        <w:rPr>
          <w:color w:val="000000"/>
        </w:rPr>
        <w:br/>
        <w:t>4.11</w:t>
      </w:r>
      <w:r w:rsidRPr="00100EC1">
        <w:rPr>
          <w:color w:val="000000"/>
        </w:rPr>
        <w:t>. Организует обучение педагогического коллектива современным формам и методам профилактической деятельности.</w:t>
      </w:r>
      <w:r w:rsidRPr="00100EC1">
        <w:rPr>
          <w:rStyle w:val="apple-converted-space"/>
          <w:color w:val="000000"/>
        </w:rPr>
        <w:t> </w:t>
      </w:r>
    </w:p>
    <w:p w:rsidR="00ED52DA" w:rsidRDefault="00ED52DA" w:rsidP="00ED52DA">
      <w:pPr>
        <w:spacing w:line="240" w:lineRule="atLeast"/>
        <w:ind w:left="-360"/>
        <w:jc w:val="center"/>
      </w:pPr>
      <w:r>
        <w:rPr>
          <w:color w:val="000000"/>
        </w:rPr>
        <w:br/>
      </w:r>
      <w:r>
        <w:rPr>
          <w:rStyle w:val="a3"/>
        </w:rPr>
        <w:t>5. Права Совета</w:t>
      </w:r>
    </w:p>
    <w:p w:rsidR="00ED52DA" w:rsidRDefault="00ED52DA" w:rsidP="00ED52DA">
      <w:pPr>
        <w:pStyle w:val="a4"/>
      </w:pPr>
      <w:r>
        <w:t>Совет в пределах своей компетенции имеет право:</w:t>
      </w:r>
    </w:p>
    <w:p w:rsidR="00ED52DA" w:rsidRDefault="00ED52DA" w:rsidP="00ED52DA">
      <w:pPr>
        <w:pStyle w:val="a4"/>
        <w:jc w:val="both"/>
      </w:pPr>
      <w:r>
        <w:t>5.1. запрашивать от классных руководителей сведения, необходимые для работы Совета профилактики, а также приглашать их для получения сообщений и объяснений по вопросам, рассматриваемым Советом;</w:t>
      </w:r>
    </w:p>
    <w:p w:rsidR="00ED52DA" w:rsidRDefault="00ED52DA" w:rsidP="00ED52DA">
      <w:pPr>
        <w:pStyle w:val="a4"/>
        <w:jc w:val="both"/>
      </w:pPr>
      <w:r>
        <w:t>5.2. проверять условия содержания и воспитания несовершеннолетних в семьях;</w:t>
      </w:r>
    </w:p>
    <w:p w:rsidR="00ED52DA" w:rsidRDefault="00ED52DA" w:rsidP="00ED52DA">
      <w:pPr>
        <w:pStyle w:val="a4"/>
        <w:jc w:val="both"/>
      </w:pPr>
      <w:r>
        <w:t>5.3. осуществлять контроль воспитательной работы в классах;</w:t>
      </w:r>
    </w:p>
    <w:p w:rsidR="00ED52DA" w:rsidRDefault="00ED52DA" w:rsidP="00ED52DA">
      <w:pPr>
        <w:pStyle w:val="a4"/>
        <w:jc w:val="both"/>
      </w:pPr>
      <w:r>
        <w:t>5.4. рассматривать информацию, докладные записки педагогов по вопросам поведения, успеваемости и посещаемости уроков учащимися, фактах жестокого обращения с детьми со стороны взрослых;</w:t>
      </w:r>
    </w:p>
    <w:p w:rsidR="00ED52DA" w:rsidRDefault="00ED52DA" w:rsidP="00ED52DA">
      <w:pPr>
        <w:pStyle w:val="a4"/>
        <w:jc w:val="both"/>
      </w:pPr>
      <w:r>
        <w:t>5.5. вносить предложения по вопросам улучшения воспитательной работы в общеобразовательном учреждении;</w:t>
      </w:r>
    </w:p>
    <w:p w:rsidR="00ED52DA" w:rsidRDefault="00ED52DA" w:rsidP="00ED52DA">
      <w:pPr>
        <w:pStyle w:val="a4"/>
        <w:jc w:val="both"/>
      </w:pPr>
      <w:r>
        <w:t xml:space="preserve">5.6. ставить и снимать с </w:t>
      </w:r>
      <w:proofErr w:type="spellStart"/>
      <w:r>
        <w:t>внутришкольного</w:t>
      </w:r>
      <w:proofErr w:type="spellEnd"/>
      <w:r>
        <w:t xml:space="preserve"> контроля «трудных подростков», «неблагополучные семьи»;</w:t>
      </w:r>
    </w:p>
    <w:p w:rsidR="00ED52DA" w:rsidRDefault="00ED52DA" w:rsidP="00ED52DA">
      <w:pPr>
        <w:pStyle w:val="a4"/>
        <w:jc w:val="both"/>
      </w:pPr>
      <w:r>
        <w:t xml:space="preserve">5.7. осуществлять в течение года </w:t>
      </w:r>
      <w:proofErr w:type="gramStart"/>
      <w:r>
        <w:t>контроль за</w:t>
      </w:r>
      <w:proofErr w:type="gramEnd"/>
      <w:r>
        <w:t xml:space="preserve"> несовершеннолетними, не получившими основного общего образования, отчисленными и переведенными из общеобразовательного учреждения в вечернюю школу или в межшкольный учебный комбинат;</w:t>
      </w:r>
    </w:p>
    <w:p w:rsidR="00ED52DA" w:rsidRDefault="00ED52DA" w:rsidP="00ED52DA">
      <w:pPr>
        <w:pStyle w:val="a4"/>
        <w:jc w:val="both"/>
      </w:pPr>
      <w:r>
        <w:t>5.8. вносить предложения в комиссию по делам несовершеннолетних и защите их прав по возбуждению дел по лишению родительских прав.</w:t>
      </w:r>
    </w:p>
    <w:p w:rsidR="00ED52DA" w:rsidRDefault="00ED52DA" w:rsidP="00ED52DA">
      <w:pPr>
        <w:pStyle w:val="a4"/>
        <w:jc w:val="center"/>
      </w:pPr>
      <w:r>
        <w:rPr>
          <w:rStyle w:val="a3"/>
        </w:rPr>
        <w:t>6. Порядок работы Совета профилактики</w:t>
      </w:r>
    </w:p>
    <w:p w:rsidR="00ED52DA" w:rsidRDefault="00ED52DA" w:rsidP="00ED52DA">
      <w:pPr>
        <w:pStyle w:val="a4"/>
        <w:jc w:val="both"/>
      </w:pPr>
      <w:r>
        <w:t>6.1. Заседание Совета профилактики проводится по мере необходимости, но не реже одного раза в месяц.</w:t>
      </w:r>
    </w:p>
    <w:p w:rsidR="00ED52DA" w:rsidRDefault="00ED52DA" w:rsidP="00ED52DA">
      <w:pPr>
        <w:pStyle w:val="a4"/>
        <w:jc w:val="both"/>
      </w:pPr>
      <w:r>
        <w:t xml:space="preserve">6.2. Заседание Совета профилактики является правомочным, если на нем присутствуют более половины его членов. Решения Совета профилактики принимаются простым </w:t>
      </w:r>
      <w:r>
        <w:lastRenderedPageBreak/>
        <w:t>большинством голосов его членов, участвующих в заседании. В случае равенства голосов, голос председателя является решающим.</w:t>
      </w:r>
    </w:p>
    <w:p w:rsidR="00ED52DA" w:rsidRDefault="00ED52DA" w:rsidP="00DB5FB4">
      <w:pPr>
        <w:pStyle w:val="a4"/>
        <w:jc w:val="both"/>
      </w:pPr>
      <w:r>
        <w:t>6.3. Совет профилактики вправе удалить несовершеннолетнего со своего заседания на время исследования обстоятельств, обсуждение которых может отрицательно повлиять на школьника.</w:t>
      </w:r>
    </w:p>
    <w:p w:rsidR="00ED52DA" w:rsidRDefault="00ED52DA" w:rsidP="00DB5FB4">
      <w:pPr>
        <w:pStyle w:val="a4"/>
        <w:jc w:val="both"/>
      </w:pPr>
      <w:r>
        <w:t>6.4. Решение Совета профилактики оформляется протоколом, который подписывается председательствующим на заседании и секретарем (педагогом- организатором).</w:t>
      </w:r>
    </w:p>
    <w:p w:rsidR="00ED52DA" w:rsidRDefault="00ED52DA" w:rsidP="00ED52DA">
      <w:pPr>
        <w:pStyle w:val="a4"/>
        <w:jc w:val="center"/>
      </w:pPr>
      <w:r>
        <w:rPr>
          <w:rStyle w:val="a3"/>
        </w:rPr>
        <w:t>7. Подготовка и рассмотрение дел</w:t>
      </w:r>
    </w:p>
    <w:p w:rsidR="00ED52DA" w:rsidRDefault="00ED52DA" w:rsidP="00DB5FB4">
      <w:pPr>
        <w:pStyle w:val="a4"/>
        <w:jc w:val="both"/>
      </w:pPr>
      <w:r>
        <w:t>Материалы, поступившие в Совет профилактики, предварительно изучаются председателем или его заместителем, которые принимают решения о:</w:t>
      </w:r>
    </w:p>
    <w:p w:rsidR="00ED52DA" w:rsidRDefault="00ED52DA" w:rsidP="00ED52DA">
      <w:pPr>
        <w:pStyle w:val="a4"/>
      </w:pPr>
      <w:r>
        <w:t xml:space="preserve">- </w:t>
      </w:r>
      <w:proofErr w:type="gramStart"/>
      <w:r>
        <w:t>рассмотрении</w:t>
      </w:r>
      <w:proofErr w:type="gramEnd"/>
      <w:r>
        <w:t xml:space="preserve"> дела на заседании Совета профилактики;</w:t>
      </w:r>
    </w:p>
    <w:p w:rsidR="00ED52DA" w:rsidRDefault="00ED52DA" w:rsidP="00ED52DA">
      <w:pPr>
        <w:pStyle w:val="a4"/>
      </w:pPr>
      <w:r>
        <w:t xml:space="preserve">- </w:t>
      </w:r>
      <w:proofErr w:type="gramStart"/>
      <w:r>
        <w:t>определении</w:t>
      </w:r>
      <w:proofErr w:type="gramEnd"/>
      <w:r>
        <w:t xml:space="preserve"> круга лиц, подлежащих приглашению на заседание;</w:t>
      </w:r>
    </w:p>
    <w:p w:rsidR="00ED52DA" w:rsidRDefault="00ED52DA" w:rsidP="00ED52DA">
      <w:pPr>
        <w:pStyle w:val="a4"/>
      </w:pPr>
      <w:r>
        <w:t>- времени рассмотрения дела.</w:t>
      </w:r>
    </w:p>
    <w:p w:rsidR="00ED52DA" w:rsidRDefault="00ED52DA" w:rsidP="00ED52DA">
      <w:pPr>
        <w:pStyle w:val="a4"/>
        <w:jc w:val="center"/>
      </w:pPr>
      <w:r>
        <w:rPr>
          <w:rStyle w:val="a3"/>
        </w:rPr>
        <w:t>8. Меры воздействия и порядок их применения</w:t>
      </w:r>
    </w:p>
    <w:p w:rsidR="00ED52DA" w:rsidRDefault="00ED52DA" w:rsidP="00DB5FB4">
      <w:pPr>
        <w:pStyle w:val="a4"/>
        <w:jc w:val="both"/>
      </w:pPr>
      <w:r>
        <w:t>8.1. Совет профилактики рассматривает собранные по делу материалы, выслушивает объяснения несовершеннолетнего, его родителей (лиц, их заменяющих) и после всестороннего рассмотрения всех обстоятельств дела принимает решение о мерах воздействия в отношении несовершеннолетнего, среди которых могут быть:</w:t>
      </w:r>
    </w:p>
    <w:p w:rsidR="00ED52DA" w:rsidRDefault="00ED52DA" w:rsidP="00DB5FB4">
      <w:pPr>
        <w:pStyle w:val="a4"/>
        <w:jc w:val="both"/>
      </w:pPr>
      <w:r>
        <w:t>- предупреждение с установлением испытательного срока и возложением контроля на конкретное должностное лицо;</w:t>
      </w:r>
    </w:p>
    <w:p w:rsidR="00ED52DA" w:rsidRDefault="00ED52DA" w:rsidP="00DB5FB4">
      <w:pPr>
        <w:pStyle w:val="a4"/>
        <w:jc w:val="both"/>
      </w:pPr>
      <w:r>
        <w:t>- обязанность принести публичные извинения;</w:t>
      </w:r>
    </w:p>
    <w:p w:rsidR="00ED52DA" w:rsidRDefault="00ED52DA" w:rsidP="00DB5FB4">
      <w:pPr>
        <w:pStyle w:val="a4"/>
        <w:jc w:val="both"/>
      </w:pPr>
      <w:r>
        <w:t>- направление представления в комиссию по делам несовершеннолетних и защите их прав ОВД по Белинскому району для принятия мер общественного воздействия в отношении родителей или лиц, их замещающих;</w:t>
      </w:r>
    </w:p>
    <w:p w:rsidR="00ED52DA" w:rsidRDefault="00ED52DA" w:rsidP="00DB5FB4">
      <w:pPr>
        <w:pStyle w:val="a4"/>
        <w:jc w:val="both"/>
      </w:pPr>
      <w:r>
        <w:t>- вынесение предупреждения;</w:t>
      </w:r>
    </w:p>
    <w:p w:rsidR="00ED52DA" w:rsidRDefault="00ED52DA" w:rsidP="00DB5FB4">
      <w:pPr>
        <w:pStyle w:val="a4"/>
        <w:jc w:val="both"/>
      </w:pPr>
      <w:r>
        <w:t>- направление материала в подразделение по делам несовершеннолетних ОМВД для оформления протокола об административном правонарушении;</w:t>
      </w:r>
    </w:p>
    <w:p w:rsidR="00ED52DA" w:rsidRDefault="00ED52DA" w:rsidP="00ED52DA">
      <w:pPr>
        <w:pStyle w:val="a4"/>
      </w:pPr>
      <w:r>
        <w:t>- оформление ходатайства о лишении родительских прав.</w:t>
      </w:r>
    </w:p>
    <w:p w:rsidR="00ED52DA" w:rsidRDefault="00ED52DA" w:rsidP="00DB5FB4">
      <w:pPr>
        <w:pStyle w:val="a4"/>
        <w:jc w:val="both"/>
      </w:pPr>
      <w:r>
        <w:t>8.2. Решение Совета профилактики действует в течение одного года. Мера воздействия считается снятой, если несовершеннолетний в течение этого срока не совершил нового правонарушения.</w:t>
      </w:r>
    </w:p>
    <w:p w:rsidR="00ED52DA" w:rsidRDefault="00ED52DA" w:rsidP="00ED52DA">
      <w:pPr>
        <w:pStyle w:val="a4"/>
        <w:jc w:val="center"/>
      </w:pPr>
      <w:r>
        <w:rPr>
          <w:rStyle w:val="a3"/>
        </w:rPr>
        <w:t>9. Документация совета профилактики.</w:t>
      </w:r>
    </w:p>
    <w:p w:rsidR="00ED52DA" w:rsidRDefault="00ED52DA" w:rsidP="00ED52DA">
      <w:pPr>
        <w:pStyle w:val="a4"/>
        <w:rPr>
          <w:color w:val="000000"/>
        </w:rPr>
      </w:pPr>
      <w:r w:rsidRPr="00100EC1">
        <w:rPr>
          <w:color w:val="000000"/>
        </w:rPr>
        <w:t>Деятельность Совета оформляется в следующих документах:</w:t>
      </w:r>
    </w:p>
    <w:p w:rsidR="00ED52DA" w:rsidRDefault="00ED52DA" w:rsidP="00ED52DA">
      <w:pPr>
        <w:pStyle w:val="a4"/>
      </w:pPr>
      <w:r>
        <w:lastRenderedPageBreak/>
        <w:t>9.1. Приказ о создании совета профилактики.</w:t>
      </w:r>
    </w:p>
    <w:p w:rsidR="00ED52DA" w:rsidRDefault="00ED52DA" w:rsidP="00ED52DA">
      <w:pPr>
        <w:pStyle w:val="a4"/>
      </w:pPr>
      <w:r>
        <w:t xml:space="preserve">9.2. </w:t>
      </w:r>
      <w:r>
        <w:rPr>
          <w:color w:val="000000"/>
        </w:rPr>
        <w:t>П</w:t>
      </w:r>
      <w:r w:rsidRPr="00100EC1">
        <w:rPr>
          <w:color w:val="000000"/>
        </w:rPr>
        <w:t>оложение о Совете</w:t>
      </w:r>
    </w:p>
    <w:p w:rsidR="00ED52DA" w:rsidRDefault="00DB5FB4" w:rsidP="00ED52DA">
      <w:pPr>
        <w:pStyle w:val="a4"/>
      </w:pPr>
      <w:r>
        <w:t xml:space="preserve">9.3. </w:t>
      </w:r>
      <w:r w:rsidR="00ED52DA">
        <w:t>Журнал заседаний.</w:t>
      </w:r>
    </w:p>
    <w:p w:rsidR="00ED52DA" w:rsidRDefault="00ED52DA" w:rsidP="00ED52DA">
      <w:pPr>
        <w:pStyle w:val="a4"/>
      </w:pPr>
      <w:r>
        <w:t>9.4. Карты учащихся, состоящих на учете в школе.</w:t>
      </w:r>
    </w:p>
    <w:p w:rsidR="00ED52DA" w:rsidRDefault="00ED52DA" w:rsidP="00ED52DA">
      <w:pPr>
        <w:pStyle w:val="a4"/>
      </w:pPr>
      <w:r>
        <w:t>9.5. Списки проблемных семей.</w:t>
      </w:r>
    </w:p>
    <w:p w:rsidR="00ED52DA" w:rsidRDefault="00ED52DA" w:rsidP="00ED52DA">
      <w:pPr>
        <w:pStyle w:val="a4"/>
      </w:pPr>
      <w:r>
        <w:t>9.6  Списки детей-сирот.</w:t>
      </w:r>
    </w:p>
    <w:p w:rsidR="00ED52DA" w:rsidRPr="00100EC1" w:rsidRDefault="00ED52DA" w:rsidP="00DB5FB4">
      <w:pPr>
        <w:spacing w:line="240" w:lineRule="atLeast"/>
        <w:ind w:left="-360"/>
        <w:jc w:val="both"/>
        <w:rPr>
          <w:color w:val="000000"/>
        </w:rPr>
      </w:pPr>
      <w:r>
        <w:t xml:space="preserve">     9.7 </w:t>
      </w:r>
      <w:r>
        <w:rPr>
          <w:color w:val="000000"/>
        </w:rPr>
        <w:t>С</w:t>
      </w:r>
      <w:r w:rsidRPr="00100EC1">
        <w:rPr>
          <w:color w:val="000000"/>
        </w:rPr>
        <w:t>оглашение (договор) с родителями несовершеннолетнего о совместной деятельности по оказанию психолого-социально-педагогической пом</w:t>
      </w:r>
      <w:r>
        <w:rPr>
          <w:color w:val="000000"/>
        </w:rPr>
        <w:t>ощи семье и несовершеннолетнему.</w:t>
      </w:r>
    </w:p>
    <w:p w:rsidR="00ED52DA" w:rsidRDefault="00ED52DA" w:rsidP="00ED52DA">
      <w:pPr>
        <w:pStyle w:val="a4"/>
      </w:pPr>
    </w:p>
    <w:p w:rsidR="00A07F99" w:rsidRDefault="00964FE0"/>
    <w:sectPr w:rsidR="00A07F99" w:rsidSect="00ED52D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F84" w:rsidRDefault="00650F84" w:rsidP="00ED52DA">
      <w:r>
        <w:separator/>
      </w:r>
    </w:p>
  </w:endnote>
  <w:endnote w:type="continuationSeparator" w:id="1">
    <w:p w:rsidR="00650F84" w:rsidRDefault="00650F84" w:rsidP="00ED5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2736482"/>
    </w:sdtPr>
    <w:sdtContent>
      <w:p w:rsidR="00ED52DA" w:rsidRDefault="00473229">
        <w:pPr>
          <w:pStyle w:val="a8"/>
          <w:jc w:val="center"/>
        </w:pPr>
        <w:r>
          <w:fldChar w:fldCharType="begin"/>
        </w:r>
        <w:r w:rsidR="00ED52DA">
          <w:instrText>PAGE   \* MERGEFORMAT</w:instrText>
        </w:r>
        <w:r>
          <w:fldChar w:fldCharType="separate"/>
        </w:r>
        <w:r w:rsidR="00964FE0">
          <w:rPr>
            <w:noProof/>
          </w:rPr>
          <w:t>5</w:t>
        </w:r>
        <w:r>
          <w:fldChar w:fldCharType="end"/>
        </w:r>
      </w:p>
    </w:sdtContent>
  </w:sdt>
  <w:p w:rsidR="00ED52DA" w:rsidRDefault="00ED52D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F84" w:rsidRDefault="00650F84" w:rsidP="00ED52DA">
      <w:r>
        <w:separator/>
      </w:r>
    </w:p>
  </w:footnote>
  <w:footnote w:type="continuationSeparator" w:id="1">
    <w:p w:rsidR="00650F84" w:rsidRDefault="00650F84" w:rsidP="00ED5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0FE"/>
    <w:multiLevelType w:val="multilevel"/>
    <w:tmpl w:val="5CE4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951FF"/>
    <w:multiLevelType w:val="multilevel"/>
    <w:tmpl w:val="EAEA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E2931"/>
    <w:multiLevelType w:val="multilevel"/>
    <w:tmpl w:val="1322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C3050"/>
    <w:multiLevelType w:val="multilevel"/>
    <w:tmpl w:val="5AD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2DA"/>
    <w:rsid w:val="00213CDB"/>
    <w:rsid w:val="00473229"/>
    <w:rsid w:val="004D5C3C"/>
    <w:rsid w:val="005722D6"/>
    <w:rsid w:val="00574FB3"/>
    <w:rsid w:val="0064632C"/>
    <w:rsid w:val="00650F84"/>
    <w:rsid w:val="00653752"/>
    <w:rsid w:val="0085450C"/>
    <w:rsid w:val="008D26C0"/>
    <w:rsid w:val="00964FE0"/>
    <w:rsid w:val="00B5484A"/>
    <w:rsid w:val="00C2254A"/>
    <w:rsid w:val="00D4192D"/>
    <w:rsid w:val="00D7266F"/>
    <w:rsid w:val="00DB5FB4"/>
    <w:rsid w:val="00ED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484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52DA"/>
    <w:rPr>
      <w:b/>
      <w:bCs/>
    </w:rPr>
  </w:style>
  <w:style w:type="character" w:customStyle="1" w:styleId="apple-converted-space">
    <w:name w:val="apple-converted-space"/>
    <w:basedOn w:val="a0"/>
    <w:rsid w:val="00ED52DA"/>
  </w:style>
  <w:style w:type="paragraph" w:styleId="a4">
    <w:name w:val="Normal (Web)"/>
    <w:basedOn w:val="a"/>
    <w:uiPriority w:val="99"/>
    <w:rsid w:val="00ED52DA"/>
    <w:pPr>
      <w:spacing w:before="100" w:beforeAutospacing="1" w:after="100" w:afterAutospacing="1"/>
    </w:pPr>
  </w:style>
  <w:style w:type="character" w:customStyle="1" w:styleId="fontstyle11">
    <w:name w:val="fontstyle11"/>
    <w:basedOn w:val="a0"/>
    <w:rsid w:val="00ED52DA"/>
  </w:style>
  <w:style w:type="table" w:styleId="a5">
    <w:name w:val="Table Grid"/>
    <w:basedOn w:val="a1"/>
    <w:uiPriority w:val="59"/>
    <w:rsid w:val="00ED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52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52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52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52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65375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53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4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B5484A"/>
    <w:pPr>
      <w:ind w:left="567"/>
    </w:pPr>
    <w:rPr>
      <w:sz w:val="28"/>
      <w:szCs w:val="20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B5484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54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48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2020-03-16T16:05:00Z</dcterms:created>
  <dcterms:modified xsi:type="dcterms:W3CDTF">2020-03-31T06:58:00Z</dcterms:modified>
</cp:coreProperties>
</file>