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2" w:rsidRPr="00DB15B2" w:rsidRDefault="00DB15B2" w:rsidP="00DB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lang w:eastAsia="ru-RU"/>
        </w:rPr>
        <w:t>Должностная инструкция</w:t>
      </w:r>
    </w:p>
    <w:p w:rsidR="00DB15B2" w:rsidRPr="00DB15B2" w:rsidRDefault="00DB15B2" w:rsidP="00DB1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color w:val="000000"/>
          <w:spacing w:val="0"/>
          <w:sz w:val="28"/>
          <w:lang w:eastAsia="ru-RU"/>
        </w:rPr>
        <w:t> классного руководителя.</w:t>
      </w:r>
    </w:p>
    <w:p w:rsidR="00DB15B2" w:rsidRPr="00DB15B2" w:rsidRDefault="00DB15B2" w:rsidP="00DB1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4"/>
          <w:szCs w:val="24"/>
          <w:lang w:eastAsia="ru-RU"/>
        </w:rPr>
        <w:t>Общие положения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1.1. Настоящая должностная инструкция определяет обязанности, права и ответственность классного руководителя.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1.2. Классный руководитель  относится к категории специалистов.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1.3. На должность классного руководителя назначается лицо, имеющее высшее или среднее специальное педагогическое образование и высокую мотивацию к воспитательной деятельности.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1.4. Классный руководитель назначается на должность и освобождается от должности приказом директора школы.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1.5. На период отпуска или временной нетрудоспособности классного руководителя его обязанности могут быть возложены (на основании приказа директора школы) на учителя, не имеющего классного руководства и работающего в данном классе.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1.6. Классный руководитель непосредственно подчиняется заместителю директора школы по воспитательной работе и, если он реализует программу организации внеурочной деятельности класса, заместителю директора по УВР, а далее — директору школы.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1.7. Классный руководитель должен знать: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нормативные акты, регламентирующие деятельность школы и работающих в ней педагогов;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Конвенцию о правах ребенка;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правила внутреннего трудового распорядка;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этику делового и межличностного общения;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педагогику, в том числе теорию и методику воспитания;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общую, возрастную и социальную психологию;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возрастную физиологию;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proofErr w:type="gramStart"/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методику организации различных видов внеурочной деятельности школьников: игровой, познавательной, трудовой (производственной), социально значимой волонтерской, досугово-развлекательной,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программы организации внеурочной деятельности школьников и правила их разработки;</w:t>
      </w:r>
    </w:p>
    <w:p w:rsidR="00DB15B2" w:rsidRPr="00DB15B2" w:rsidRDefault="00DB15B2" w:rsidP="00DB15B2">
      <w:pPr>
        <w:numPr>
          <w:ilvl w:val="0"/>
          <w:numId w:val="2"/>
        </w:numPr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правила техники безопасности, производственной санитарии и противопожарной защиты.</w:t>
      </w:r>
    </w:p>
    <w:p w:rsidR="00DB15B2" w:rsidRPr="00DB15B2" w:rsidRDefault="00DB15B2" w:rsidP="00DB15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4"/>
          <w:szCs w:val="24"/>
          <w:lang w:eastAsia="ru-RU"/>
        </w:rPr>
        <w:t>Должностные обязанности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2.1. Самостоятельно определять цели своей работы, исходя из актуальных проблем развития учащихся вверенного ему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2.2. Самостоятельно разрабатывать план своей работы и, если классный руководитель становится организатором внеурочной деятельности учащихся своего класса, программу (или ее модуль) организации внеурочной деятельности учащихся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2.3. Изучать особенности, интересы, потребности, способности школьников и помогать им в их реализации.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2.4. Знакомить школьников с возможностями их участия во внеурочной деятельности, организуемой образовательным учреждением; стимулировать самоопределение учащихся класса в данной сфере школьной жизни, помогать им в выборе наиболее приемлемых для себя видов внеурочной деятельности и форм своего участия в них.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2.5. Осуществлять необходимые мероприятия для сплочения классного коллектива.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2.6. Поддерживать социально значимые инициативы школьников, побуждать их к самоуправлению, курировать самоуправленческую деятельность учащихся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2.7. Осуществлять профориент</w:t>
      </w:r>
      <w:r w:rsidR="005043BB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ационную работу </w:t>
      </w:r>
      <w:proofErr w:type="gramStart"/>
      <w:r w:rsidR="005043BB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</w:t>
      </w:r>
      <w:proofErr w:type="gramEnd"/>
      <w:r w:rsidR="005043BB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учащимися 9 класса</w:t>
      </w: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lastRenderedPageBreak/>
        <w:t>2.8. Совместно с учителями-предметниками осуществлять контроль готовности класса к учебным занятиям (обеспеченность учебниками, пособиями, тетрадями, атласами, картами, канцелярскими принадлежностями и т.п.)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2.9. Осуществлять контроль посещаемости учащимися класса уроков, выяснять причины пропусков учебных занятий, при необходимости принимать меры к их устранению.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2.10. Осуществлять контроль успеваемости учащихся класса, принимать меры по устранению школьниками учебной задолженности, регулярно информировать родителей об успеваемости их детей.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2.11. Осуществлять контроль девиантных проявлений в развитии учащихся класса; при необходимости осуществлять педагогическую коррекцию; в особо сложных и опасных случаях информировать об этом вышестоящее руководство.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2.12. Организовывать питание учащихся класса в школьной столовой.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2.13. В установленные администрацией сроки организовывать дежурство класса по школе, участие класса в субботниках по уборке школьных помещений и пришкольной территории, влажную уборку закрепленного за классом кабинета.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2.14. Следить за сохранностью имущества и санитарно-гигиеническим состоянием закрепленного за классом кабинета.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2.15. Заботиться о благопристойном внешнем виде, правильной речи и хороших манерах учащихся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2.16. Заботиться о здоровье учеников, вовлекать их в физкультурную и спортивную деятельность.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2.17. Организовывать с учащимися класса мероприятия по предупреждению травматизма, дорожно-транспортных происшествий, несчастных случаев и т. п.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2.18. Обеспечивать соблюдение детьми техники безопасности и санитарно-гигиенических норм во время проведения внеурочных мероприятий с классом.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2.19. Оказывать (при необходимости) школьникам первую доврачебную помощь  в случаях заболевания или получения ими травм в период их пребывания в школе или совместного с классным руководителем участия во внешкольных мероприятиях.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2.20. Извещать вышестоящее руководство и родителей обо всех чрезвычайных происшествиях, связанных со здоровьем и жизнью детей вверенного ему класса и случившихся в период пребывания детей в школе.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2.21. Следить за соблюдением и принимать меры, направленные на соблюдение школьниками Правил для учащихся и Устава школы.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2.22. Следить за соблюдением прав ребенка в школе.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2.23. Оказывать помощь своим воспитанникам в решении  их сложных жизненных проблем.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2.24. Работать с родителями учащихся класса индивидуально; в сроки, удобные родителям и самому классному руководителю, проводить родительские собрания; при крайней необходимости посещать семьи учащихся на дому.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2.25. Сотрудничать с работающими в классе учителями-</w:t>
      </w:r>
      <w:r w:rsidR="00BE6733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предметниками</w:t>
      </w: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, педагогами дополнительного образования, школьным психологом, медицинским работником с целью координации их воспитательных усилий и оказания учащимся необходимой помощи в учебе.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2.26. Участвовать в работе Педагогического совета школы, Методического объединения классных руководителей, а также в проводимых  школой совещаниях, консилиумах и семинарах, на которые приглашаются классные руководители.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2.27. Принимать участие в составлении  общешкольного плана воспитательной работы и осуществлении контроля организуемого в школе процесса воспитания, проводя в своем классе необходимые диагностические исследования, осуществляя вместе с заместителем директора по воспитательной работе анализ своей профессиональной деятельности и высказывая экспертное мнение по интересующим его вопросам.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lastRenderedPageBreak/>
        <w:t>2.28. Вести необходимую документацию: классный журнал, личные дела учащихся, дневники учащихся; помогать администрации школы собирать необходимую статистическую информацию об учащихся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2.29. Проходить периодические бесплатные медицинские обследования.</w:t>
      </w:r>
    </w:p>
    <w:p w:rsidR="00DB15B2" w:rsidRPr="00DB15B2" w:rsidRDefault="00DB15B2" w:rsidP="00DB15B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4"/>
          <w:szCs w:val="24"/>
          <w:lang w:eastAsia="ru-RU"/>
        </w:rPr>
        <w:t>Права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3.1. Независимо определять цели, приоритетные направления, содержание и формы работы с учащимися вверенного ему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3.2. Самостоятельно выбирать форму планирования своей работы с классом; разрабатывать программу (или отдельные ее модули) организации внеурочной деятельности учащихся вверенного ему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3.3. Отказываться от участия вверенного ему класса в мероприятиях районного, городского, регионального или всероссийского масштаба, если они, по мнению классного руководителя, не способствуют решению имеющихся в классе проблем и не отвечают поставленным им самим целям работы с классом.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3.4. Не позволять третьим лицам без разрешения присутствовать во время проведения его совместных с классом дел.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3.5. Запрашивать у руководства, получать имеющиеся  в распоряжении школы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3.6. Давать школьникам во время занятий и перемен обязательные распоряжения, относящиеся к соблюдению ими дисциплины, техники безопасности и санитарно-гигиенических норм.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3.7. Привлекать школьников к дисциплинарной ответственности за поступки, дезорганизующие учебно-воспитательный процесс.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3.8. Вносить предложения по развитию и совершенствованию воспитательного процесса в школе.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3.9. Посещать (по согласованию с педагогом) проводимые учителями-предметниками, педагогами дополнительного образования, воспитателями группы продленного дня социальным педагогом, школьным психологом занятия с детьми его класса.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3.10. Принимать участие в совещаниях, на которых рассматриваются вопросы, связанные с его профессиональной деятельностью.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3.11. Знакомиться с жалобами и другими документами, содержащими оценку его работы, давать по ним объяснения.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3.12. Повышать свою квалификацию и проходить в установленном порядке аттестацию.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3.13. Требовать от директора школы и заместителя директора по воспитательной работе оказания содействия в исполнении своих прав и должностных обязанностей.</w:t>
      </w:r>
    </w:p>
    <w:p w:rsidR="00DB15B2" w:rsidRPr="00DB15B2" w:rsidRDefault="00DB15B2" w:rsidP="00DB1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sz w:val="24"/>
          <w:szCs w:val="24"/>
          <w:lang w:eastAsia="ru-RU"/>
        </w:rPr>
        <w:t>Ответственность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4.1. За осуществление возложенных на него должностных обязанностей.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4.2. За 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4.3. За рациональное и эффективное использование материальных, финансовых и прочих ресурсов.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4.4. 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DB15B2" w:rsidRPr="00DB15B2" w:rsidRDefault="00DB15B2" w:rsidP="00DB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9A74CD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4.5. За нарушение  нормативно-правовых актов классный руководитель может быть привлечен в соответствии с действующим законодательством в зависимости от тяжести  проступка к дисциплинарной, материальной, административной и уголовной ответственности.</w:t>
      </w:r>
    </w:p>
    <w:p w:rsidR="00DB15B2" w:rsidRPr="009A74CD" w:rsidRDefault="00DB15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396"/>
      </w:tblGrid>
      <w:tr w:rsidR="00C8435E" w:rsidRPr="00C8435E" w:rsidTr="00DB15B2">
        <w:trPr>
          <w:trHeight w:val="31680"/>
          <w:tblCellSpacing w:w="0" w:type="dxa"/>
        </w:trPr>
        <w:tc>
          <w:tcPr>
            <w:tcW w:w="9413" w:type="dxa"/>
            <w:tcMar>
              <w:top w:w="0" w:type="dxa"/>
              <w:left w:w="259" w:type="dxa"/>
              <w:bottom w:w="0" w:type="dxa"/>
              <w:right w:w="130" w:type="dxa"/>
            </w:tcMar>
            <w:hideMark/>
          </w:tcPr>
          <w:p w:rsidR="00C8435E" w:rsidRPr="00C8435E" w:rsidRDefault="00C8435E" w:rsidP="00C8435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>Памятка 1. Документация классного руководителя</w:t>
            </w:r>
          </w:p>
          <w:p w:rsidR="00C8435E" w:rsidRPr="00C8435E" w:rsidRDefault="00C8435E" w:rsidP="00C8435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1. Расписание уроков и звонков своего класса.</w:t>
            </w:r>
          </w:p>
          <w:p w:rsidR="00C8435E" w:rsidRPr="00C8435E" w:rsidRDefault="00BE6733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2. Расписание кружков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3. Расписание занятий учащихся в кружках и секциях вне школы.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4. Правила организации учебно-воспитательного процесса в школе.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5. Устав учебного заведения.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6. Инструктажи учащихся по ТБ и ОБЖ.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7. Информация по посещаемости, питанию, проверке дневников, материалы справок проверки дневников администрацией.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8. Психолого-педагогическая характеристика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9. Лист здоровья учащихся (динамика здоровья учащихся класса по годам).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10. Общие сведения об учащихся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11.Социальный паспорт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12. Актив учащихся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13. Актив родителей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14. Занятость учащихся, выполнение ими общественных поручений.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15. Интересы и увлечения учащихся.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16. Таблица успеваемости учащихся по предметам, учебный и социальный рейтинг учащихся класса, динамика учебных достижений учащихся.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17. Индивидуальная работа с учащимися (проблемные дети, учет пропусков занятий и т.п.).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18. Сведения о родителях, анализ посещения родителями школы (родительские собрания и индивидуально).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19. Планирование работы с классом на год</w:t>
            </w:r>
            <w:r w:rsidR="00BE6733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2. Документация классного руководителя по вопросам профилактики правонарушений и безнадзорности несовершеннолетних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1. Список органов самоуправления класса и поручений учащихся.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2. Список занятости учащихся класса в свободное время (посещение кружков и секций).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>3. Социальный паспорт класса.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4. План воспитательной работы на учебный год (утвержденный заместителем директора школы по воспитательной работе).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5. Состав родительского комитета.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6. Тематика родительских собраний на учебный год.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7. Списки учащихся, состоящих на внутришкольном учете и на учете в ОППН по форме: Ф.И.О. ученика, число, месяц, год рождения, домашний адрес, сведения о родителях, за что и когда поставлен на учет, занятость в кружках и секциях, шеф-наставник.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8. Тетрадь учета индивидуальной работы с подростками девиантного поведения, состоящими на внутришкольном учете, и неблагополучными семьями по форме: дата, форма работы, результат.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9. Карточки учета на подростков, состоящих на учете (вместо документов, обозначенных в п. 7 и п. 8).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3. Рекомендации для учителей и классных руководителей, которые хотят завоевать успех у учеников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1. Говорите популярно, воздействуйте на чувства, дайте детям веру в самих себя.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2. Не выступайте без широкого набора технических средств обучения. Не объясняйте «на пальцах», учащимся нужно показать хотя бы слайды, а если есть схемы, то яркие.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3. Речь учителя должна быть максимально выразительной. Юмор, шутки, смешные истории — обязательны!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4. Покажите причины неудач и пути исправления ошибок. Демонстрируйте смелость мышления, принципиальность в оценках.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5. Не критикуйте учащихся голословно, доказывайте и переубеждайте лучше. Лучше быть солидарным с идеями и предложениями. Разумными. Но неразумные идеи молодых слушателей критикуйте деликатно. Пусть попробуют их реализовать. Неразумность можно умело доказать, но уверенности, что они откажутся от своих идей после ваших слов, вы не ощутите.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6. Будьте предельно откровенным.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7. Ваши помощь в решении проблем детей, поддержка их инициатив и начинаний будет принята, но благодарности не ждите.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8. Замечайте и поддерживайте успехи учащихся в познании окружающей </w:t>
            </w: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>жизни.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4. 12 «нельзя» учителя и классного руководителя</w:t>
            </w:r>
            <w:proofErr w:type="gramStart"/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 xml:space="preserve"> Н</w:t>
            </w:r>
            <w:proofErr w:type="gramEnd"/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ельзя!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1. Навязывать свои мысли, быть назойливым и надоедливым.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2. Возвышаться над аудиторией, подчеркивать свое превосходство.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3. Быть категоричным без надобности.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4. Ограничиваться логикой абстрактных рассуждений.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5. Говорить плохо о тех, кем молодежь восхищается в данный момент.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6. Изворачиваться или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выгораживать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 того, кто себя дискредитировал в глазах общественного мнения.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7. Упрекать и корить за незнание, ошибочное понимание. 8. Уклоняться от острых вопросов.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9. Льстить аудитории, угрожать ей, идти на поводу у нее.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10. Играть на чувствах молодых людей.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11. Принижать чувство их собственного достоинства.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12. Прибегать к публичной, отрицательной оценке, если дело легко исправить без гласности и человек осознал свои ошибки.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5. Примерная схема отчета классных руководителей</w:t>
            </w: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 1. Общая статистка по классу: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•полные семьи; •благополучные полные семьи; •учащиеся, проживающие только с матерью; •учащиеся, проживающие только с отцом; •учащиеся, проживающие с родственниками или опекунами; •учащиеся из неблагополучных семей; причины школьной дезадаптации и неблагополучия; •учащиеся, болезненно переживающие семейные драмы.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2. Уровень материального благополучия учащихся класса: •низкий; •средний; •ниже среднего; •учащиеся, нуждающиеся в материальной помощи школы, благотворительных организаций; •учащиеся, болезненно переживающие материальное неблагополучие.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3. Уровень учебных возможностей и интеллектуального развитие учащихся класса: •результаты учебной деятельности (динамика учебной деятельности); •мотивация учения и уровень интеллектуальных возможностей учащихся (динамика мотивации учения); •работоспособность и дисциплина на уроках в классе; •атмосфера на уроках и взаимодействие с учителями-предметниками; •мнение учителей-предметников об учебных достижениях учащихся.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 xml:space="preserve">4.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Уровень развития классного коллектива: •сплоченность класса; •нравственная атмосфера в классе; •общение учащихся класса после школьных уроков; •участие учащихся класса в кружках, секциях, объединениях и организациях школы (таблица); •характеристика актива класса; •участие учащихся класса в мероприятиях класса и школы: информационных часах, часах общения, праздниках и т.п. (таблица); •анализ индивидуальной работы с социально пассивными учащимися;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 •общественные поручения учащихся класса и анализ их выполнения.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5. Результаты диагностических исследований и коррекционной работы классного руководителя и служб школы: •анализ анкетирования; •результаты педагогического консилиума; •социометрия; •интеллектуальные марафоны; •тренинги; •индивидуальное консультирование; •сотрудничество с психологом и социальным педагогом; •сотрудничество с общественными и молодежными организациями.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6.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Анализ содержания воспитательной работы с классом (по направлениям плана воспитательной работы): •результативность поставленных задач воспитания; •анализ содержательной стороны внеклассных мероприятий (таблица); •проблемы организации и проведения внеклассных мероприятий; •прогноз коррекции содержательной стороны внеклассной работы; •анализ уровня воспитанности и нравственной культуры учащихся класса; •сотрудничество в системе «педагог — ученик - семья»; •вклад родителей учащихся в воспитание учащихся класса (таблица).</w:t>
            </w:r>
            <w:proofErr w:type="gramEnd"/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7. Достижения коллектива. Анализ причин проблем в коллективе. Перспективы развития: •достижения коллектива, награды и поощрения коллектива и отдельных учащихся (таблица); •анализ работы класса по программе «Одаренные дети»; •трудности становления и развития коллектива, связанные с педагогами; с отдельными учащимися; с администрацией; с семьей; •перспективы развития коллектива в новом учебном году; •необходимая помощь классному руководителю со стороны администрации школы; •предложения и пожелания классного руководителя, учащихся и родителей для планирования воспитательной работы школы на новый учебный год.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6. Приемы и методы изучения семьи школьника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- наблюдение за поведением и учебой детей; - наблюдение за воспитательной, общественной деятельностью родителей; - посещение семей; - индивидуальные беседы с родителями; - консультации для родителей; - вовлечение родителей в общественную работу; - учет сведений, полученных от родительской общественности;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-и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нтервью; - </w:t>
            </w: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>анкетирование; - сочинения учащихся.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5"/>
                <w:szCs w:val="25"/>
                <w:lang w:eastAsia="ru-RU"/>
              </w:rPr>
              <w:t>Памятка 7. Классному руководителю при подготовке к посещению учащихся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1. Перед посещением учитель должен быть готовым дать общие советы по следующим вопросам: - организация выполнения домашних заданий; - содержание рабочего места; - режим дня; - гигиена мальчика, девочки; - организация детского труда; - организация домашнего чтения, досуга. 2. При посещении классный руководитель должен быть готов дать родителям совет, рекомендацию по оказанию помощи школьнику в исправлении тех или иных недостатков. 3. Нельзя идти к родителям с жалобами на ребенка, следует вместе искать пути к сердцу ученика, влиять на положительные черты (а они есть у каждого), будить совесть, честь, учить думать о людях, заботиться о них и т. п. 4. При посещении необходимо знать: - поведение дома, отношение к родителям и членам семьи, кого в семье больше уважает, слушает; - участие в домашнем труде, как содержит ребенок рабочее место, чем любит заниматься, с кем дружит, что читает, как учит уроки. 5. О времени посещения необходимо предупреждать через ученика (без предупреждения - если ученик заболел или пропускает школу по неизвестным причинам).</w:t>
            </w:r>
          </w:p>
          <w:p w:rsidR="00C8435E" w:rsidRPr="00C8435E" w:rsidRDefault="00C8435E" w:rsidP="00C8435E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Программа беседы с родителями по изучению школьников Родители ученика ___________ Класс Дата беседы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ля усиления помощи Вашему ребенку в учении и развитии просим сообщить о нем следующие сведения: - Хочет ли выполнять общественные поручения? Какие? - Охотно ли занимается домашним трудом? - Охотно ли учится? По каким предметам стремится улучшить свою успеваемость? Как относится к успехам и неудачам в учении? - Чем любит заниматься в свободное время? По каким вопросам читает дополнительную литературу? - Умеет ли кратко рассказать о самом главном в прочитанной книге и просмотренном фильме? Разделяет ли главное и второстепенное в поведении людей? - Имеет ли режим дня? Готовит ли свое рабочее место к занятиям? Сколько времени тратит на выполнение домашних заданий? - Проявляет ли настойчивость при затруднениях в выполнении домашнего задания? Может ли отказаться от интересного дела ради нужной работы в учении или по дому? - Любит ли читать художественную литературу, посещает ли театры, музеи, выставки? Умеет ли понять и почувствовать красоту в окружающей природе, одежде, поступках людей и т. п.? - Затрудняет ли состояние здоровья учение вашего ребенка? Быстро ли утомляется при выполнении домашних заданий? - Как относится к требованиям учителей по улучшению поведения? В чем причина отдельных нарушений дисциплины? Насколько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самокритичен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 в </w:t>
            </w:r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lastRenderedPageBreak/>
              <w:t xml:space="preserve">оценке своего поведения? - Как относится к </w:t>
            </w:r>
            <w:proofErr w:type="gramStart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>вашем</w:t>
            </w:r>
            <w:proofErr w:type="gramEnd"/>
            <w:r w:rsidRPr="00C8435E">
              <w:rPr>
                <w:rFonts w:ascii="Arial" w:eastAsia="Times New Roman" w:hAnsi="Arial" w:cs="Arial"/>
                <w:color w:val="000000"/>
                <w:spacing w:val="0"/>
                <w:sz w:val="25"/>
                <w:szCs w:val="25"/>
                <w:lang w:eastAsia="ru-RU"/>
              </w:rPr>
              <w:t xml:space="preserve"> советам и требованиям по улучшению поведения, качества учебной работы? - Кто из членов семьи оказывает на него наиболее сильное влияние? - Довольны ли вы влиянием, которое оказывают на вашего ребенка товарищи в школе? - В чем видите главное препятствие для дальнейшего улучшения учебы, поведения вашего ребенка?</w:t>
            </w:r>
          </w:p>
          <w:p w:rsidR="00C8435E" w:rsidRDefault="00C8435E" w:rsidP="00C8435E">
            <w:pPr>
              <w:shd w:val="clear" w:color="auto" w:fill="FFFFFF"/>
              <w:spacing w:after="144" w:line="360" w:lineRule="atLeast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8435E"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</w:p>
          <w:p w:rsidR="00C8435E" w:rsidRPr="00C8435E" w:rsidRDefault="00C8435E" w:rsidP="009A74CD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195" w:type="dxa"/>
              <w:bottom w:w="0" w:type="dxa"/>
              <w:right w:w="19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8435E" w:rsidRPr="00C8435E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C8435E" w:rsidRPr="00C8435E" w:rsidRDefault="00C8435E" w:rsidP="00C8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435E" w:rsidRPr="00C843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435E" w:rsidRPr="00C8435E" w:rsidRDefault="00C8435E" w:rsidP="00C84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435E" w:rsidRPr="00C8435E" w:rsidRDefault="00C8435E" w:rsidP="00C843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9A74CD" w:rsidRPr="00C8435E" w:rsidRDefault="009A74CD">
      <w:pPr>
        <w:rPr>
          <w:sz w:val="24"/>
          <w:szCs w:val="24"/>
        </w:rPr>
      </w:pPr>
    </w:p>
    <w:sectPr w:rsidR="009A74CD" w:rsidRPr="00C8435E" w:rsidSect="00CC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761"/>
    <w:multiLevelType w:val="multilevel"/>
    <w:tmpl w:val="C6949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7002B"/>
    <w:multiLevelType w:val="multilevel"/>
    <w:tmpl w:val="34CE2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6634"/>
    <w:multiLevelType w:val="multilevel"/>
    <w:tmpl w:val="7472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B5FF4"/>
    <w:multiLevelType w:val="multilevel"/>
    <w:tmpl w:val="D25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82A0E"/>
    <w:multiLevelType w:val="multilevel"/>
    <w:tmpl w:val="2C04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435E"/>
    <w:rsid w:val="00103E6E"/>
    <w:rsid w:val="001D4E2B"/>
    <w:rsid w:val="005043BB"/>
    <w:rsid w:val="00516D78"/>
    <w:rsid w:val="00775C7E"/>
    <w:rsid w:val="009A74CD"/>
    <w:rsid w:val="00BE6733"/>
    <w:rsid w:val="00C8435E"/>
    <w:rsid w:val="00CA2B35"/>
    <w:rsid w:val="00CC71AD"/>
    <w:rsid w:val="00D93909"/>
    <w:rsid w:val="00DB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35E"/>
    <w:rPr>
      <w:color w:val="0000FF"/>
      <w:u w:val="single"/>
    </w:rPr>
  </w:style>
  <w:style w:type="paragraph" w:customStyle="1" w:styleId="c7">
    <w:name w:val="c7"/>
    <w:basedOn w:val="a"/>
    <w:rsid w:val="00D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customStyle="1" w:styleId="c9">
    <w:name w:val="c9"/>
    <w:basedOn w:val="a0"/>
    <w:rsid w:val="00DB15B2"/>
  </w:style>
  <w:style w:type="paragraph" w:customStyle="1" w:styleId="c0">
    <w:name w:val="c0"/>
    <w:basedOn w:val="a"/>
    <w:rsid w:val="00DB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customStyle="1" w:styleId="c2">
    <w:name w:val="c2"/>
    <w:basedOn w:val="a0"/>
    <w:rsid w:val="00DB15B2"/>
  </w:style>
  <w:style w:type="character" w:customStyle="1" w:styleId="c5">
    <w:name w:val="c5"/>
    <w:basedOn w:val="a0"/>
    <w:rsid w:val="00DB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SPecialiST</cp:lastModifiedBy>
  <cp:revision>4</cp:revision>
  <cp:lastPrinted>2020-01-14T08:42:00Z</cp:lastPrinted>
  <dcterms:created xsi:type="dcterms:W3CDTF">2020-10-20T10:45:00Z</dcterms:created>
  <dcterms:modified xsi:type="dcterms:W3CDTF">2020-10-20T10:49:00Z</dcterms:modified>
</cp:coreProperties>
</file>