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B" w:rsidRDefault="008B10CB" w:rsidP="009242FD">
      <w:pPr>
        <w:shd w:val="clear" w:color="auto" w:fill="FFFFFF"/>
        <w:spacing w:after="0" w:line="408" w:lineRule="atLeast"/>
        <w:jc w:val="right"/>
        <w:rPr>
          <w:rFonts w:ascii="Helvetica" w:eastAsia="Times New Roman" w:hAnsi="Helvetica" w:cs="Helvetica"/>
          <w:color w:val="040404"/>
          <w:lang w:eastAsia="ru-RU"/>
        </w:rPr>
      </w:pPr>
      <w:r>
        <w:rPr>
          <w:rFonts w:ascii="Helvetica" w:eastAsia="Times New Roman" w:hAnsi="Helvetica" w:cs="Helvetica"/>
          <w:color w:val="040404"/>
          <w:lang w:eastAsia="ru-RU"/>
        </w:rPr>
        <w:t>Утверждаю</w:t>
      </w:r>
    </w:p>
    <w:p w:rsidR="009242FD" w:rsidRDefault="008B10CB" w:rsidP="009242FD">
      <w:pPr>
        <w:shd w:val="clear" w:color="auto" w:fill="FFFFFF"/>
        <w:spacing w:after="0" w:line="408" w:lineRule="atLeast"/>
        <w:jc w:val="right"/>
        <w:rPr>
          <w:rFonts w:ascii="Helvetica" w:eastAsia="Times New Roman" w:hAnsi="Helvetica" w:cs="Helvetica"/>
          <w:color w:val="040404"/>
          <w:lang w:eastAsia="ru-RU"/>
        </w:rPr>
      </w:pPr>
      <w:r>
        <w:rPr>
          <w:rFonts w:ascii="Helvetica" w:eastAsia="Times New Roman" w:hAnsi="Helvetica" w:cs="Helvetica"/>
          <w:color w:val="040404"/>
          <w:lang w:eastAsia="ru-RU"/>
        </w:rPr>
        <w:t>Директор  МОУ СОШ с</w:t>
      </w:r>
      <w:proofErr w:type="gramStart"/>
      <w:r>
        <w:rPr>
          <w:rFonts w:ascii="Helvetica" w:eastAsia="Times New Roman" w:hAnsi="Helvetica" w:cs="Helvetica"/>
          <w:color w:val="040404"/>
          <w:lang w:eastAsia="ru-RU"/>
        </w:rPr>
        <w:t>.П</w:t>
      </w:r>
      <w:proofErr w:type="gramEnd"/>
      <w:r>
        <w:rPr>
          <w:rFonts w:ascii="Helvetica" w:eastAsia="Times New Roman" w:hAnsi="Helvetica" w:cs="Helvetica"/>
          <w:color w:val="040404"/>
          <w:lang w:eastAsia="ru-RU"/>
        </w:rPr>
        <w:t>оима</w:t>
      </w:r>
    </w:p>
    <w:p w:rsidR="008B10CB" w:rsidRDefault="008B10CB" w:rsidP="009242FD">
      <w:pPr>
        <w:shd w:val="clear" w:color="auto" w:fill="FFFFFF"/>
        <w:spacing w:after="0" w:line="408" w:lineRule="atLeast"/>
        <w:jc w:val="right"/>
        <w:rPr>
          <w:rFonts w:ascii="Helvetica" w:eastAsia="Times New Roman" w:hAnsi="Helvetica" w:cs="Helvetica"/>
          <w:color w:val="040404"/>
          <w:lang w:eastAsia="ru-RU"/>
        </w:rPr>
      </w:pPr>
    </w:p>
    <w:p w:rsidR="008B10CB" w:rsidRPr="009242FD" w:rsidRDefault="008B10CB" w:rsidP="009242FD">
      <w:pPr>
        <w:shd w:val="clear" w:color="auto" w:fill="FFFFFF"/>
        <w:spacing w:after="0" w:line="408" w:lineRule="atLeast"/>
        <w:jc w:val="right"/>
        <w:rPr>
          <w:rFonts w:ascii="Helvetica" w:eastAsia="Times New Roman" w:hAnsi="Helvetica" w:cs="Helvetica"/>
          <w:color w:val="040404"/>
          <w:lang w:eastAsia="ru-RU"/>
        </w:rPr>
      </w:pPr>
      <w:r>
        <w:rPr>
          <w:rFonts w:ascii="Helvetica" w:eastAsia="Times New Roman" w:hAnsi="Helvetica" w:cs="Helvetica"/>
          <w:color w:val="040404"/>
          <w:lang w:eastAsia="ru-RU"/>
        </w:rPr>
        <w:t>---------------о.И.Родионова</w:t>
      </w:r>
    </w:p>
    <w:p w:rsidR="009242FD" w:rsidRPr="009242FD" w:rsidRDefault="009242FD" w:rsidP="009242FD">
      <w:pPr>
        <w:shd w:val="clear" w:color="auto" w:fill="FFFFFF"/>
        <w:spacing w:after="0" w:line="408" w:lineRule="atLeast"/>
        <w:jc w:val="right"/>
        <w:rPr>
          <w:rFonts w:ascii="Helvetica" w:eastAsia="Times New Roman" w:hAnsi="Helvetica" w:cs="Helvetica"/>
          <w:color w:val="040404"/>
          <w:lang w:eastAsia="ru-RU"/>
        </w:rPr>
      </w:pPr>
      <w:r w:rsidRPr="009242FD">
        <w:rPr>
          <w:rFonts w:ascii="Helvetica" w:eastAsia="Times New Roman" w:hAnsi="Helvetica" w:cs="Helvetica"/>
          <w:color w:val="040404"/>
          <w:lang w:eastAsia="ru-RU"/>
        </w:rPr>
        <w:t>к приказу от «___»___.2021г. № __</w:t>
      </w:r>
    </w:p>
    <w:p w:rsidR="009242FD" w:rsidRPr="009242FD" w:rsidRDefault="009242FD" w:rsidP="009242FD">
      <w:pPr>
        <w:shd w:val="clear" w:color="auto" w:fill="FFFFFF"/>
        <w:spacing w:after="0" w:line="408" w:lineRule="atLeast"/>
        <w:jc w:val="center"/>
        <w:rPr>
          <w:rFonts w:ascii="Helvetica" w:eastAsia="Times New Roman" w:hAnsi="Helvetica" w:cs="Helvetica"/>
          <w:color w:val="040404"/>
          <w:lang w:eastAsia="ru-RU"/>
        </w:rPr>
      </w:pPr>
      <w:r w:rsidRPr="009242FD">
        <w:rPr>
          <w:rFonts w:ascii="Helvetica" w:eastAsia="Times New Roman" w:hAnsi="Helvetica" w:cs="Helvetica"/>
          <w:b/>
          <w:bCs/>
          <w:color w:val="040404"/>
          <w:lang w:eastAsia="ru-RU"/>
        </w:rPr>
        <w:t>Дорожная карта</w:t>
      </w:r>
      <w:r w:rsidRPr="009242FD">
        <w:rPr>
          <w:rFonts w:ascii="Helvetica" w:eastAsia="Times New Roman" w:hAnsi="Helvetica" w:cs="Helvetica"/>
          <w:color w:val="040404"/>
          <w:lang w:eastAsia="ru-RU"/>
        </w:rPr>
        <w:br/>
      </w:r>
      <w:r w:rsidRPr="009242FD">
        <w:rPr>
          <w:rFonts w:ascii="Helvetica" w:eastAsia="Times New Roman" w:hAnsi="Helvetica" w:cs="Helvetica"/>
          <w:b/>
          <w:bCs/>
          <w:color w:val="040404"/>
          <w:lang w:eastAsia="ru-RU"/>
        </w:rPr>
        <w:t>по подготовке к введению нового федерального государственного образовательного стандарта основ</w:t>
      </w:r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 xml:space="preserve">ного общего образования </w:t>
      </w:r>
      <w:r w:rsidRPr="009242FD">
        <w:rPr>
          <w:rFonts w:ascii="Helvetica" w:eastAsia="Times New Roman" w:hAnsi="Helvetica" w:cs="Helvetica"/>
          <w:b/>
          <w:bCs/>
          <w:color w:val="040404"/>
          <w:lang w:eastAsia="ru-RU"/>
        </w:rPr>
        <w:t>2022 г. </w:t>
      </w:r>
      <w:r w:rsidRPr="009242FD">
        <w:rPr>
          <w:rFonts w:ascii="Helvetica" w:eastAsia="Times New Roman" w:hAnsi="Helvetica" w:cs="Helvetica"/>
          <w:color w:val="040404"/>
          <w:lang w:eastAsia="ru-RU"/>
        </w:rPr>
        <w:br/>
      </w:r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>в филиале МОУ СОШ с</w:t>
      </w:r>
      <w:proofErr w:type="gramStart"/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>.П</w:t>
      </w:r>
      <w:proofErr w:type="gramEnd"/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 xml:space="preserve">оима Белинского района Пензенской области имени </w:t>
      </w:r>
      <w:proofErr w:type="spellStart"/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>П.П.Липачева</w:t>
      </w:r>
      <w:proofErr w:type="spellEnd"/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 xml:space="preserve"> в </w:t>
      </w:r>
      <w:proofErr w:type="spellStart"/>
      <w:r w:rsidR="008B10CB">
        <w:rPr>
          <w:rFonts w:ascii="Helvetica" w:eastAsia="Times New Roman" w:hAnsi="Helvetica" w:cs="Helvetica"/>
          <w:b/>
          <w:bCs/>
          <w:color w:val="040404"/>
          <w:lang w:eastAsia="ru-RU"/>
        </w:rPr>
        <w:t>с.Пичевка</w:t>
      </w:r>
      <w:proofErr w:type="spellEnd"/>
      <w:r w:rsidRPr="009242FD">
        <w:rPr>
          <w:rFonts w:ascii="Helvetica" w:eastAsia="Times New Roman" w:hAnsi="Helvetica" w:cs="Helvetica"/>
          <w:color w:val="040404"/>
          <w:lang w:eastAsia="ru-RU"/>
        </w:rPr>
        <w:t> 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3"/>
        <w:gridCol w:w="2411"/>
        <w:gridCol w:w="15"/>
        <w:gridCol w:w="1586"/>
        <w:gridCol w:w="2532"/>
        <w:gridCol w:w="1843"/>
      </w:tblGrid>
      <w:tr w:rsidR="008B10CB" w:rsidRPr="009242FD" w:rsidTr="008B10CB">
        <w:trPr>
          <w:trHeight w:val="106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 xml:space="preserve">№ </w:t>
            </w:r>
            <w:proofErr w:type="spellStart"/>
            <w:proofErr w:type="gramStart"/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п</w:t>
            </w:r>
            <w:proofErr w:type="spellEnd"/>
            <w:proofErr w:type="gramEnd"/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/</w:t>
            </w:r>
            <w:proofErr w:type="spellStart"/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п</w:t>
            </w:r>
            <w:proofErr w:type="spellEnd"/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Мероприятие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Сроки реализации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Ожидаемые результаты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Ответственные</w:t>
            </w:r>
          </w:p>
        </w:tc>
      </w:tr>
      <w:tr w:rsidR="009242FD" w:rsidRPr="009242FD" w:rsidTr="009242FD">
        <w:trPr>
          <w:trHeight w:val="810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 Создание организационно-управленческих условий внедрения ФГОС ООО</w:t>
            </w:r>
          </w:p>
        </w:tc>
      </w:tr>
      <w:tr w:rsidR="008B10CB" w:rsidRPr="009242FD" w:rsidTr="008B10CB">
        <w:trPr>
          <w:trHeight w:val="180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1.1.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Создание комиссии по подготовке к введению ФГОС ООО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Август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2021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Приказ о создании и определении функционала комиссии  по подготовке к введению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Директор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школы</w:t>
            </w:r>
          </w:p>
        </w:tc>
      </w:tr>
      <w:tr w:rsidR="008B10CB" w:rsidRPr="009242FD" w:rsidTr="008B10CB">
        <w:trPr>
          <w:trHeight w:val="180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1.2.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Создание рабочей группы по подготовке к введению ФГОС ООО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Август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2021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Приказ о создании и определении функционала рабочей группы по подготовке к введению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Директор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школы</w:t>
            </w:r>
          </w:p>
        </w:tc>
      </w:tr>
      <w:tr w:rsidR="008B10CB" w:rsidRPr="009242FD" w:rsidTr="008B10CB">
        <w:trPr>
          <w:trHeight w:val="22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1.3.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Предварительный анализ ресурсного обеспечения в соответствии с требованиями ФГОС основного общего образования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2021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Осуществление необходимого для реализации ООП ООО ресурсного обеспечения.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Зам. директора по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УВР</w:t>
            </w:r>
          </w:p>
        </w:tc>
      </w:tr>
      <w:tr w:rsidR="008B10CB" w:rsidRPr="009242FD" w:rsidTr="008B10CB">
        <w:trPr>
          <w:trHeight w:val="22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1.4.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Внесение изменений и дополнений в документы, регл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аментирующие деятельность школы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связи с подготовкой к введению ФГОС ООО.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Май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Администрация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школы</w:t>
            </w:r>
          </w:p>
        </w:tc>
      </w:tr>
      <w:tr w:rsidR="008B10CB" w:rsidRPr="009242FD" w:rsidTr="008B10CB">
        <w:trPr>
          <w:trHeight w:val="255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1.5.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Рассмотрение вопросов подготовки и введения ФГОС ООО на августовском педагогическом совете, методических секциях учителей основной школы.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2021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Информирование педагогического коллектива по вопросам введения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З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ам</w:t>
            </w:r>
            <w:proofErr w:type="gramStart"/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279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1.6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Проведение инструктивно-методических совещаний и обучающих семинаров по вопросам введения ФГОС для учителей  основной школы, участие в </w:t>
            </w:r>
            <w:proofErr w:type="spell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вебинарах</w:t>
            </w:r>
            <w:proofErr w:type="spell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 2021-2022 гг.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Разрешение вопросов, возникающих в ходе подготовки к введению ФГОС ООО.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205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1.7.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Май-август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Утверждение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22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1.8.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Создание проекта основной образовательной программы (ООП ООО)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Май-август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Разработка ОПП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Зам.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Директора по УВР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 комиссия по введению ФГОС ООО, рабочая группа по введению ФГОС ООО</w:t>
            </w:r>
          </w:p>
        </w:tc>
      </w:tr>
      <w:tr w:rsidR="008B10CB" w:rsidRPr="009242FD" w:rsidTr="008B10CB">
        <w:trPr>
          <w:trHeight w:val="819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1.8.1.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Проектирование целевого и содержательного разделов ООП ООО.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 января по апрель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Пояснительная записка, планируемые результаты освоения 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обучающимися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программы основного общего образования, система оценки достижения планируемых результатов,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программа формирования универсальных учебных действий обучающихся;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рабочая программа воспитания;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программа коррекционной работы.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Рабочая группа по введению ФГОС ООО</w:t>
            </w:r>
          </w:p>
        </w:tc>
      </w:tr>
      <w:tr w:rsidR="008B10CB" w:rsidRPr="009242FD" w:rsidTr="008B10CB">
        <w:trPr>
          <w:trHeight w:val="511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1.8.2.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Проектирование организационного раздела ООП ООО.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 января по апрель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Разработка и утверждение учебного плана; плана внеурочной деятельности;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календарного учебного графика;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календарного плана воспитательной работы;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характеристики условий реализации программы основного общего образования.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Рабочая группа по введению ФГОС ООО</w:t>
            </w:r>
          </w:p>
        </w:tc>
      </w:tr>
      <w:tr w:rsidR="008B10CB" w:rsidRPr="009242FD" w:rsidTr="008B10CB">
        <w:trPr>
          <w:trHeight w:val="156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1.9.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Проведение внешней и внутренней экспертизы ООП ООО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филиала МОУ СОШ с</w:t>
            </w:r>
            <w:proofErr w:type="gramStart"/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.П</w:t>
            </w:r>
            <w:proofErr w:type="gramEnd"/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оима в </w:t>
            </w:r>
            <w:proofErr w:type="spellStart"/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с.Пичевка</w:t>
            </w:r>
            <w:proofErr w:type="spellEnd"/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Май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Экспертные заключения.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УВР, комиссия по введению ФГОС ООО</w:t>
            </w:r>
          </w:p>
        </w:tc>
      </w:tr>
      <w:tr w:rsidR="008B10CB" w:rsidRPr="009242FD" w:rsidTr="008B10CB">
        <w:trPr>
          <w:trHeight w:val="156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1.10.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Утверждение основной образовательной программ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ы ООО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Июнь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Приказ директора.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Директор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школы</w:t>
            </w:r>
          </w:p>
        </w:tc>
      </w:tr>
      <w:tr w:rsidR="008B10CB" w:rsidRPr="009242FD" w:rsidTr="008B10CB">
        <w:trPr>
          <w:trHeight w:val="255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1.11.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Организация индивидуального консультирования педагогов по вопросам психолого-педагогического сопровождения введения ФГОС.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 2021-2022 гг.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Разрешение вопросов, возникающих в ходе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подготовки к введению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Комиссия по введению ФГОС ООО</w:t>
            </w:r>
          </w:p>
        </w:tc>
      </w:tr>
      <w:tr w:rsidR="009242FD" w:rsidRPr="009242FD" w:rsidTr="009242FD">
        <w:trPr>
          <w:trHeight w:val="810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2. Создание материально-технического обеспечения внедрения ФГОС ООО</w:t>
            </w:r>
          </w:p>
        </w:tc>
      </w:tr>
      <w:tr w:rsidR="008B10CB" w:rsidRPr="009242FD" w:rsidTr="008B10CB">
        <w:trPr>
          <w:trHeight w:val="562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2.1.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оснащённости школы в соответствии с требованиями ФГОС ООО.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Соблюдение гигиенических нормативов и санитарно-эпидемиологических требований; социально-бытовых условий для обучающихся (организация питьевого режима и питания);</w:t>
            </w:r>
            <w:proofErr w:type="gramEnd"/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социально-бытовых условий для педагогических работников (оборудованных рабочих мест, помещений для отдыха и самоподготовки).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</w:p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З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ам</w:t>
            </w:r>
            <w:proofErr w:type="gramStart"/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иректора по </w:t>
            </w: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УВР</w:t>
            </w:r>
          </w:p>
        </w:tc>
      </w:tr>
      <w:tr w:rsidR="008B10CB" w:rsidRPr="009242FD" w:rsidTr="008B10CB">
        <w:trPr>
          <w:trHeight w:val="414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2.2.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Обеспечение соответствия требованиям пожарной безопасности и </w:t>
            </w:r>
            <w:proofErr w:type="spell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электробезопасности</w:t>
            </w:r>
            <w:proofErr w:type="spell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требованиям охраны труда; срокам и объемам текущего и капитального ремонта зданий и сооружений, благоустройства территории.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ежегодно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Приведение в соответствие материально-технической базы Лицея требованиям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иректора по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УВР</w:t>
            </w:r>
          </w:p>
        </w:tc>
      </w:tr>
      <w:tr w:rsidR="008B10CB" w:rsidRPr="009242FD" w:rsidTr="008B10CB">
        <w:trPr>
          <w:trHeight w:val="205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2.3.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Обеспечение возможности для беспрепятственного доступа 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обучающихся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с ОВЗ к объектам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инфраструктуры.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Организация доступа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к объектам инфраструктуры школы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обучающимся с ОВЗ.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иректора </w:t>
            </w:r>
            <w:proofErr w:type="spell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УВР</w:t>
            </w:r>
            <w:proofErr w:type="spellEnd"/>
          </w:p>
        </w:tc>
      </w:tr>
      <w:tr w:rsidR="008B10CB" w:rsidRPr="009242FD" w:rsidTr="008B10CB">
        <w:trPr>
          <w:trHeight w:val="354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2.4.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оснащения библиотеки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, учебных кабинетов и лабораторий, административных помещений и официального сайта </w:t>
            </w: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школы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Доступ для всех участников образовательных отношений к любой информации, связанной с реализацией программы основного общего образования.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</w:t>
            </w:r>
          </w:p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255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2.6.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комплексом современных информационных образовательных ресурсов.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Наличие средств ИКТ: компьютеры, иное оборудование, коммуникационные каналы, системы современных педагогических технологий.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750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2.7.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Укомплектованность кабинетов по предметным областям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необходимыми пособиями; кабинетов физики, химии, биологии комплектами специального лабораторного оборудования, обеспечивающими проведение лабораторных работ и опытно-экспериментальной деятельности.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иректора по </w:t>
            </w:r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УВР</w:t>
            </w:r>
          </w:p>
        </w:tc>
      </w:tr>
      <w:tr w:rsidR="009242FD" w:rsidRPr="009242FD" w:rsidTr="009242FD">
        <w:trPr>
          <w:trHeight w:val="1065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3. Создание учебно-методического, в том числе информационного обеспечения внедрения ФГОС ООО</w:t>
            </w:r>
          </w:p>
        </w:tc>
      </w:tr>
      <w:tr w:rsidR="008B10CB" w:rsidRPr="009242FD" w:rsidTr="008B10CB">
        <w:trPr>
          <w:trHeight w:val="279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3.1.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Использование ЭОР и ЦОС при реализации ООП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8B10CB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УВР, учитель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информатики, учителя-предметники, классные руководители</w:t>
            </w:r>
          </w:p>
        </w:tc>
      </w:tr>
      <w:tr w:rsidR="008B10CB" w:rsidRPr="009242FD" w:rsidTr="008B10CB">
        <w:trPr>
          <w:trHeight w:val="22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3.2.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безопасного доступа к верифицированным образовательным ресурсам цифровой образовательной среды.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Ограничение доступа к информации, несовместимой с задачами обучения и воспитания.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="008B10CB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УВР, учитель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информатики</w:t>
            </w:r>
          </w:p>
        </w:tc>
      </w:tr>
      <w:tr w:rsidR="008B10CB" w:rsidRPr="009242FD" w:rsidTr="008B10CB">
        <w:trPr>
          <w:trHeight w:val="1399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3.3.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эффективного использования информационно-образовательной среды;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учёт состояния здоровья обучающихся с ОВЗ, их особых образовательных потребностей;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наличие служб поддержки применения ИКТ.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Информационно-методическая поддержка образовательной деятельности;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планирование образовательной деятельности и ее ресурсного обеспечения;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мониторинг и фиксацию хода и результатов образовательной деятельности; мониторинг здоровья обучающихся;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современные процедуры создания, поиска, сбора, анализа, обработки, хранения и представления информации;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дистанционное взаимодействие всех участников образовательных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отношений, органов управления, общественности) и организациями в сфере культуры, здравоохранения, спорта, досуга, занятости населения и обеспечения безопасности жизнедеятельности.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 УВР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 учителя-предметники</w:t>
            </w:r>
          </w:p>
        </w:tc>
      </w:tr>
      <w:tr w:rsidR="009242FD" w:rsidRPr="009242FD" w:rsidTr="009242FD">
        <w:trPr>
          <w:trHeight w:val="810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4. Создание психолого-педагогического обеспечения внедрения ФГОС ООО</w:t>
            </w:r>
          </w:p>
        </w:tc>
      </w:tr>
      <w:tr w:rsidR="008B10CB" w:rsidRPr="009242FD" w:rsidTr="008B10CB">
        <w:trPr>
          <w:trHeight w:val="427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4.1.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преемственности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Сопровождение процесса адапта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>ции обучающихся к условиям школы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с учетом специфики их возрастного психофизиологического развития; развитие психолого-педагогической 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компетентности работников школы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 родителей (законных представителей) обучающихся.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675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4.2.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Обеспечение психолого-педагогического сопровождения квалифицированными специалистами  участников образовательных отношений; вариативность форм психолого-педагогического сопровождения (профилактика, диагностика, консультирование, коррекционная работа, развивающая работа,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просвещение).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Профилактика формирования у обучающихся </w:t>
            </w:r>
            <w:proofErr w:type="spell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девиантных</w:t>
            </w:r>
            <w:proofErr w:type="spell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форм поведения, агрессии и повышенной тревожности; сохранение и укрепление психологического благополучия и психического здоровья обучающихся; мониторинг возможностей и способностей обучающихся, выявление, поддержка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и сопровождение одаренных детей, обучающихся с ОВЗ; поддержка детских объединений, ученического самоуправления.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727169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Классные  руководители</w:t>
            </w:r>
          </w:p>
        </w:tc>
      </w:tr>
      <w:tr w:rsidR="009242FD" w:rsidRPr="009242FD" w:rsidTr="009242FD">
        <w:trPr>
          <w:trHeight w:val="810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5. Создание кадрового обеспечения внедрения ФГОС ООО</w:t>
            </w:r>
          </w:p>
        </w:tc>
      </w:tr>
      <w:tr w:rsidR="008B10CB" w:rsidRPr="009242FD" w:rsidTr="008B10CB">
        <w:trPr>
          <w:trHeight w:val="180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5.1.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Подача заявки для прохождения повышения квалификации педагогов.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Сентябрь 2021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Подготовка педагогических  и управленческих кадров к введению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354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5.2.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поэтапного повышения квалификации всех учителей основной школы и членов администрации по вопросам ФГОС ООО.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 2021-2022 гг.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Подготовка педагогических и управленческих кадров к введению ФГОС ООО; получение дополнительного профессионального образования по программам повышения квалификации, в том числе в форме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стажировки.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lastRenderedPageBreak/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9242FD" w:rsidRPr="009242FD" w:rsidTr="009242FD">
        <w:trPr>
          <w:trHeight w:val="810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6. Создание финансового обеспечения введения ФГОС ООО</w:t>
            </w:r>
          </w:p>
        </w:tc>
      </w:tr>
      <w:tr w:rsidR="008B10CB" w:rsidRPr="009242FD" w:rsidTr="008B10CB">
        <w:trPr>
          <w:trHeight w:val="414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6.1.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реализации программы основного общего образования в соответствии с нормативами финансирования государственных (муниципальных) услуг с учетом требований ФГОС ООО.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возможность реализации всех требований и условий, предусмотренных ФГОС.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727169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Директор школы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 администрация, педагогический коллектив</w:t>
            </w:r>
          </w:p>
        </w:tc>
      </w:tr>
      <w:tr w:rsidR="009242FD" w:rsidRPr="009242FD" w:rsidTr="009242FD">
        <w:trPr>
          <w:trHeight w:val="1065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7. Создание информационно-образовательного обеспечения внедрения ФГОС ООО</w:t>
            </w:r>
          </w:p>
        </w:tc>
      </w:tr>
      <w:tr w:rsidR="008B10CB" w:rsidRPr="009242FD" w:rsidTr="008B10CB">
        <w:trPr>
          <w:trHeight w:val="895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7.1.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доступа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к информационным ресурсам школы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посредством сети Интернет.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программах, доступ к информации о ходе образовательного процесса, о результатах промежуточной и государственной итоговой аттестации обучающихся;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доступ к информации о расписании проведения учебных занятий, процедурах и критериях оценки результатов обучения;</w:t>
            </w:r>
          </w:p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использования 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современных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ИКТ в реализации программы основного общего образования.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502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7.2.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возможности реализации программы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При необходимости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обучающимися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образовательных программ основного общего образования в полном объеме независимо от их мест нахождения.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>ректора по УВР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, классные руководители</w:t>
            </w:r>
          </w:p>
        </w:tc>
      </w:tr>
      <w:tr w:rsidR="008B10CB" w:rsidRPr="009242FD" w:rsidTr="008B10CB">
        <w:trPr>
          <w:trHeight w:val="427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7.3.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Обеспечение условий использования электронной информационно-образовательной среды.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постоянно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Безопасность хранения информации об участниках образовательных отношений, безопасность цифровых образовательных ресурсов  в соответствии с гигиеническими нормативами и санитарно-эпидемиологическими требованиями.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9242FD" w:rsidRPr="009242FD" w:rsidTr="009242FD">
        <w:trPr>
          <w:trHeight w:val="1065"/>
        </w:trPr>
        <w:tc>
          <w:tcPr>
            <w:tcW w:w="93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8. Создание организационно-информационного обеспечения внедрения ФГОС ООО</w:t>
            </w:r>
          </w:p>
        </w:tc>
      </w:tr>
      <w:tr w:rsidR="008B10CB" w:rsidRPr="009242FD" w:rsidTr="008B10CB">
        <w:trPr>
          <w:trHeight w:val="2055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lastRenderedPageBreak/>
              <w:t>8.1.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Проведен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ие диагностики готовности школы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 введению ФГОС ООО.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Март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Опр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еделение уровня готовности школы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к введению ФГОС  ООО  на основании заполнения карт самооценки.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Комиссия по введению ФГОС ООО</w:t>
            </w:r>
          </w:p>
        </w:tc>
      </w:tr>
      <w:tr w:rsidR="008B10CB" w:rsidRPr="009242FD" w:rsidTr="008B10CB">
        <w:trPr>
          <w:trHeight w:val="279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8.2.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Заключение договоров с учреждениями дополнительного образования  с целью обеспечения организации внеурочной деятельности.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 течение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Обеспечение вариативности  </w:t>
            </w:r>
            <w:proofErr w:type="spell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внеучебной</w:t>
            </w:r>
            <w:proofErr w:type="spell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деятельности 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727169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>Педагог-организатор</w:t>
            </w:r>
          </w:p>
        </w:tc>
      </w:tr>
      <w:tr w:rsidR="008B10CB" w:rsidRPr="009242FD" w:rsidTr="008B10CB">
        <w:trPr>
          <w:trHeight w:val="1800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8.3.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727169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Размещение на сайте школы </w:t>
            </w:r>
            <w:r w:rsidR="009242FD"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информации о введении ФГОС ООО.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Сентябрь 2021г., 2022 г.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Широкое информирование общественности по вопросам перехода на новые ФГОС ООО.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Зам</w:t>
            </w:r>
            <w:proofErr w:type="gramStart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.д</w:t>
            </w:r>
            <w:proofErr w:type="gramEnd"/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иректора по УВР</w:t>
            </w:r>
          </w:p>
        </w:tc>
      </w:tr>
      <w:tr w:rsidR="008B10CB" w:rsidRPr="009242FD" w:rsidTr="008B10CB">
        <w:trPr>
          <w:trHeight w:val="721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b/>
                <w:bCs/>
                <w:color w:val="040404"/>
                <w:lang w:eastAsia="ru-RU"/>
              </w:rPr>
              <w:t>8.4.</w:t>
            </w:r>
          </w:p>
        </w:tc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Обеспе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чение публичной отчетности школы 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о ходе и результатах введения ФГОС ООО</w:t>
            </w:r>
          </w:p>
        </w:tc>
        <w:tc>
          <w:tcPr>
            <w:tcW w:w="16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Июль 2022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Включение в </w:t>
            </w:r>
            <w:r w:rsidR="00727169">
              <w:rPr>
                <w:rFonts w:ascii="Helvetica" w:eastAsia="Times New Roman" w:hAnsi="Helvetica" w:cs="Helvetica"/>
                <w:color w:val="040404"/>
                <w:lang w:eastAsia="ru-RU"/>
              </w:rPr>
              <w:t>публичный доклад директора школы</w:t>
            </w: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 xml:space="preserve">  раздела, отражающего ход введения ФГОС ООО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2FD" w:rsidRPr="009242FD" w:rsidRDefault="009242FD" w:rsidP="009242FD">
            <w:pPr>
              <w:spacing w:after="0" w:line="408" w:lineRule="atLeast"/>
              <w:rPr>
                <w:rFonts w:ascii="Helvetica" w:eastAsia="Times New Roman" w:hAnsi="Helvetica" w:cs="Helvetica"/>
                <w:color w:val="040404"/>
                <w:lang w:eastAsia="ru-RU"/>
              </w:rPr>
            </w:pPr>
            <w:r w:rsidRPr="009242FD">
              <w:rPr>
                <w:rFonts w:ascii="Helvetica" w:eastAsia="Times New Roman" w:hAnsi="Helvetica" w:cs="Helvetica"/>
                <w:color w:val="040404"/>
                <w:lang w:eastAsia="ru-RU"/>
              </w:rPr>
              <w:t>Комиссия по введению ФГОС ООО, рабочая группа</w:t>
            </w:r>
          </w:p>
        </w:tc>
      </w:tr>
    </w:tbl>
    <w:p w:rsidR="00DB2D86" w:rsidRPr="008B10CB" w:rsidRDefault="00DB2D86" w:rsidP="009242FD">
      <w:pPr>
        <w:rPr>
          <w:szCs w:val="24"/>
        </w:rPr>
      </w:pPr>
    </w:p>
    <w:p w:rsidR="009242FD" w:rsidRPr="008B10CB" w:rsidRDefault="009242FD" w:rsidP="009242FD">
      <w:pPr>
        <w:rPr>
          <w:szCs w:val="24"/>
        </w:rPr>
      </w:pP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</w:t>
      </w:r>
      <w:r w:rsidR="00727169">
        <w:rPr>
          <w:sz w:val="22"/>
          <w:szCs w:val="22"/>
        </w:rPr>
        <w:t>03</w:t>
      </w:r>
      <w:r>
        <w:rPr>
          <w:sz w:val="22"/>
          <w:szCs w:val="22"/>
        </w:rPr>
        <w:t>__»__</w:t>
      </w:r>
      <w:r w:rsidR="00727169">
        <w:rPr>
          <w:sz w:val="22"/>
          <w:szCs w:val="22"/>
        </w:rPr>
        <w:t>09</w:t>
      </w:r>
      <w:r>
        <w:rPr>
          <w:sz w:val="22"/>
          <w:szCs w:val="22"/>
        </w:rPr>
        <w:t>_.2021г. № _</w:t>
      </w:r>
      <w:r w:rsidR="00727169">
        <w:rPr>
          <w:sz w:val="22"/>
          <w:szCs w:val="22"/>
        </w:rPr>
        <w:t>17</w:t>
      </w:r>
      <w:r>
        <w:rPr>
          <w:sz w:val="22"/>
          <w:szCs w:val="22"/>
        </w:rPr>
        <w:t>_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Style w:val="a7"/>
          <w:sz w:val="22"/>
          <w:szCs w:val="22"/>
        </w:rPr>
        <w:t>Состав комиссии по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a7"/>
          <w:sz w:val="22"/>
          <w:szCs w:val="22"/>
        </w:rPr>
        <w:t xml:space="preserve">подготовке к введению нового ФГОС ООО с 01.09.2022 г. в </w:t>
      </w:r>
      <w:r w:rsidR="00727169">
        <w:rPr>
          <w:rStyle w:val="a7"/>
          <w:sz w:val="22"/>
          <w:szCs w:val="22"/>
        </w:rPr>
        <w:t>филиале М</w:t>
      </w:r>
      <w:r>
        <w:rPr>
          <w:rStyle w:val="a7"/>
          <w:sz w:val="22"/>
          <w:szCs w:val="22"/>
        </w:rPr>
        <w:t xml:space="preserve">ОУ </w:t>
      </w:r>
      <w:r w:rsidR="00727169">
        <w:rPr>
          <w:rStyle w:val="a7"/>
          <w:sz w:val="22"/>
          <w:szCs w:val="22"/>
        </w:rPr>
        <w:t>СОШ с</w:t>
      </w:r>
      <w:proofErr w:type="gramStart"/>
      <w:r w:rsidR="00727169">
        <w:rPr>
          <w:rStyle w:val="a7"/>
          <w:sz w:val="22"/>
          <w:szCs w:val="22"/>
        </w:rPr>
        <w:t>.П</w:t>
      </w:r>
      <w:proofErr w:type="gramEnd"/>
      <w:r w:rsidR="00727169">
        <w:rPr>
          <w:rStyle w:val="a7"/>
          <w:sz w:val="22"/>
          <w:szCs w:val="22"/>
        </w:rPr>
        <w:t xml:space="preserve">оима Белинского района имени </w:t>
      </w:r>
      <w:proofErr w:type="spellStart"/>
      <w:r w:rsidR="00727169">
        <w:rPr>
          <w:rStyle w:val="a7"/>
          <w:sz w:val="22"/>
          <w:szCs w:val="22"/>
        </w:rPr>
        <w:t>П.П.Липачева</w:t>
      </w:r>
      <w:proofErr w:type="spellEnd"/>
      <w:r w:rsidR="00727169">
        <w:rPr>
          <w:rStyle w:val="a7"/>
          <w:sz w:val="22"/>
          <w:szCs w:val="22"/>
        </w:rPr>
        <w:t xml:space="preserve"> в </w:t>
      </w:r>
      <w:proofErr w:type="spellStart"/>
      <w:r w:rsidR="00727169">
        <w:rPr>
          <w:rStyle w:val="a7"/>
          <w:sz w:val="22"/>
          <w:szCs w:val="22"/>
        </w:rPr>
        <w:t>с.Пичевка</w:t>
      </w:r>
      <w:proofErr w:type="spellEnd"/>
    </w:p>
    <w:p w:rsidR="009242FD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Родионова О.И. </w:t>
      </w:r>
      <w:r w:rsidR="009242F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9242FD">
        <w:rPr>
          <w:sz w:val="22"/>
          <w:szCs w:val="22"/>
        </w:rPr>
        <w:t xml:space="preserve"> </w:t>
      </w:r>
      <w:r>
        <w:rPr>
          <w:sz w:val="22"/>
          <w:szCs w:val="22"/>
        </w:rPr>
        <w:t>директор МОУ СОШ с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оима, </w:t>
      </w:r>
      <w:r w:rsidR="009242FD">
        <w:rPr>
          <w:sz w:val="22"/>
          <w:szCs w:val="22"/>
        </w:rPr>
        <w:t>руководитель комиссии.</w:t>
      </w:r>
    </w:p>
    <w:p w:rsidR="009242FD" w:rsidRDefault="009242FD" w:rsidP="009242FD">
      <w:pPr>
        <w:numPr>
          <w:ilvl w:val="0"/>
          <w:numId w:val="6"/>
        </w:numPr>
        <w:shd w:val="clear" w:color="auto" w:fill="FFFFFF"/>
        <w:spacing w:after="0"/>
        <w:ind w:left="270" w:right="270"/>
      </w:pPr>
      <w:r>
        <w:t>Члены комиссии:</w:t>
      </w:r>
    </w:p>
    <w:p w:rsidR="009242FD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Первышкина</w:t>
      </w:r>
      <w:proofErr w:type="spellEnd"/>
      <w:r>
        <w:rPr>
          <w:sz w:val="22"/>
          <w:szCs w:val="22"/>
        </w:rPr>
        <w:t xml:space="preserve"> Е.И.-, заместитель директора по УВР</w:t>
      </w:r>
      <w:r w:rsidR="009242FD">
        <w:rPr>
          <w:sz w:val="22"/>
          <w:szCs w:val="22"/>
        </w:rPr>
        <w:t>,</w:t>
      </w:r>
    </w:p>
    <w:p w:rsidR="009242FD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Сайкина Н.И.- педагог-организатор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7"/>
          <w:sz w:val="22"/>
          <w:szCs w:val="22"/>
        </w:rPr>
        <w:t>Состав рабочей группы по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a7"/>
          <w:sz w:val="22"/>
          <w:szCs w:val="22"/>
        </w:rPr>
        <w:t xml:space="preserve">подготовке к введению нового ФГОС ООО с 01.09.2022 г. в </w:t>
      </w:r>
      <w:r w:rsidR="00727169">
        <w:rPr>
          <w:rStyle w:val="a7"/>
          <w:sz w:val="22"/>
          <w:szCs w:val="22"/>
        </w:rPr>
        <w:t>филиале М</w:t>
      </w:r>
      <w:r>
        <w:rPr>
          <w:rStyle w:val="a7"/>
          <w:sz w:val="22"/>
          <w:szCs w:val="22"/>
        </w:rPr>
        <w:t xml:space="preserve">ОУ </w:t>
      </w:r>
      <w:r w:rsidR="00727169">
        <w:rPr>
          <w:rStyle w:val="a7"/>
          <w:sz w:val="22"/>
          <w:szCs w:val="22"/>
        </w:rPr>
        <w:t>СОШ с</w:t>
      </w:r>
      <w:proofErr w:type="gramStart"/>
      <w:r w:rsidR="00727169">
        <w:rPr>
          <w:rStyle w:val="a7"/>
          <w:sz w:val="22"/>
          <w:szCs w:val="22"/>
        </w:rPr>
        <w:t>.П</w:t>
      </w:r>
      <w:proofErr w:type="gramEnd"/>
      <w:r w:rsidR="00727169">
        <w:rPr>
          <w:rStyle w:val="a7"/>
          <w:sz w:val="22"/>
          <w:szCs w:val="22"/>
        </w:rPr>
        <w:t xml:space="preserve">оима Белинского района имени </w:t>
      </w:r>
      <w:proofErr w:type="spellStart"/>
      <w:r w:rsidR="00727169">
        <w:rPr>
          <w:rStyle w:val="a7"/>
          <w:sz w:val="22"/>
          <w:szCs w:val="22"/>
        </w:rPr>
        <w:t>П.П.Липачева</w:t>
      </w:r>
      <w:proofErr w:type="spellEnd"/>
      <w:r w:rsidR="00727169">
        <w:rPr>
          <w:rStyle w:val="a7"/>
          <w:sz w:val="22"/>
          <w:szCs w:val="22"/>
        </w:rPr>
        <w:t xml:space="preserve"> в </w:t>
      </w:r>
      <w:proofErr w:type="spellStart"/>
      <w:r w:rsidR="00727169">
        <w:rPr>
          <w:rStyle w:val="a7"/>
          <w:sz w:val="22"/>
          <w:szCs w:val="22"/>
        </w:rPr>
        <w:t>с.Пичевка</w:t>
      </w:r>
      <w:proofErr w:type="spellEnd"/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42FD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Перышкина</w:t>
      </w:r>
      <w:proofErr w:type="spellEnd"/>
      <w:r>
        <w:rPr>
          <w:sz w:val="22"/>
          <w:szCs w:val="22"/>
        </w:rPr>
        <w:t xml:space="preserve"> Е.И.</w:t>
      </w:r>
      <w:r w:rsidR="009242FD">
        <w:rPr>
          <w:sz w:val="22"/>
          <w:szCs w:val="22"/>
        </w:rPr>
        <w:t xml:space="preserve"> заместитель директора по УВР - руководитель группы.</w:t>
      </w:r>
    </w:p>
    <w:p w:rsidR="00727169" w:rsidRDefault="009242FD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Члены рабочей группы:</w:t>
      </w:r>
    </w:p>
    <w:p w:rsidR="00727169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Цыгановкина</w:t>
      </w:r>
      <w:proofErr w:type="spellEnd"/>
      <w:r>
        <w:rPr>
          <w:sz w:val="22"/>
          <w:szCs w:val="22"/>
        </w:rPr>
        <w:t xml:space="preserve"> О.И.- </w:t>
      </w:r>
      <w:proofErr w:type="gramStart"/>
      <w:r>
        <w:rPr>
          <w:sz w:val="22"/>
          <w:szCs w:val="22"/>
        </w:rPr>
        <w:t>ответственная</w:t>
      </w:r>
      <w:proofErr w:type="gramEnd"/>
      <w:r>
        <w:rPr>
          <w:sz w:val="22"/>
          <w:szCs w:val="22"/>
        </w:rPr>
        <w:t xml:space="preserve"> за библиотеку</w:t>
      </w:r>
      <w:r w:rsidR="009242FD">
        <w:rPr>
          <w:sz w:val="22"/>
          <w:szCs w:val="22"/>
        </w:rPr>
        <w:t>,</w:t>
      </w:r>
    </w:p>
    <w:p w:rsidR="00727169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Балаева</w:t>
      </w:r>
      <w:proofErr w:type="spellEnd"/>
      <w:r>
        <w:rPr>
          <w:sz w:val="22"/>
          <w:szCs w:val="22"/>
        </w:rPr>
        <w:t xml:space="preserve"> Н.В. –руководитель МО классных руководителей</w:t>
      </w:r>
    </w:p>
    <w:p w:rsidR="00727169" w:rsidRDefault="00727169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Ермошкина</w:t>
      </w:r>
      <w:proofErr w:type="spellEnd"/>
      <w:r>
        <w:rPr>
          <w:sz w:val="22"/>
          <w:szCs w:val="22"/>
        </w:rPr>
        <w:t xml:space="preserve"> Н.Н.- учитель начальных классов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</w:t>
      </w:r>
      <w:r w:rsidR="00727169">
        <w:rPr>
          <w:sz w:val="22"/>
          <w:szCs w:val="22"/>
        </w:rPr>
        <w:t>03.</w:t>
      </w:r>
      <w:r>
        <w:rPr>
          <w:sz w:val="22"/>
          <w:szCs w:val="22"/>
        </w:rPr>
        <w:t>__»_</w:t>
      </w:r>
      <w:r w:rsidR="00727169">
        <w:rPr>
          <w:sz w:val="22"/>
          <w:szCs w:val="22"/>
        </w:rPr>
        <w:t>09</w:t>
      </w:r>
      <w:r>
        <w:rPr>
          <w:sz w:val="22"/>
          <w:szCs w:val="22"/>
        </w:rPr>
        <w:t>__.2021г. № _</w:t>
      </w:r>
      <w:r w:rsidR="00727169">
        <w:rPr>
          <w:sz w:val="22"/>
          <w:szCs w:val="22"/>
        </w:rPr>
        <w:t>17/1</w:t>
      </w:r>
      <w:r>
        <w:rPr>
          <w:sz w:val="22"/>
          <w:szCs w:val="22"/>
        </w:rPr>
        <w:t>_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7"/>
          <w:sz w:val="22"/>
          <w:szCs w:val="22"/>
        </w:rPr>
        <w:t>Функционал комиссии по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a7"/>
          <w:sz w:val="22"/>
          <w:szCs w:val="22"/>
        </w:rPr>
        <w:t xml:space="preserve">подготовке к введению нового ФГОС ООО с 01.09.2022 г. в </w:t>
      </w:r>
      <w:r w:rsidR="00493231">
        <w:rPr>
          <w:rStyle w:val="a7"/>
          <w:sz w:val="22"/>
          <w:szCs w:val="22"/>
        </w:rPr>
        <w:t xml:space="preserve"> филиале М</w:t>
      </w:r>
      <w:r>
        <w:rPr>
          <w:rStyle w:val="a7"/>
          <w:sz w:val="22"/>
          <w:szCs w:val="22"/>
        </w:rPr>
        <w:t xml:space="preserve">ОУ </w:t>
      </w:r>
      <w:r w:rsidR="00493231">
        <w:rPr>
          <w:rStyle w:val="a7"/>
          <w:sz w:val="22"/>
          <w:szCs w:val="22"/>
        </w:rPr>
        <w:t>СОШ с</w:t>
      </w:r>
      <w:proofErr w:type="gramStart"/>
      <w:r w:rsidR="00493231">
        <w:rPr>
          <w:rStyle w:val="a7"/>
          <w:sz w:val="22"/>
          <w:szCs w:val="22"/>
        </w:rPr>
        <w:t>.П</w:t>
      </w:r>
      <w:proofErr w:type="gramEnd"/>
      <w:r w:rsidR="00493231">
        <w:rPr>
          <w:rStyle w:val="a7"/>
          <w:sz w:val="22"/>
          <w:szCs w:val="22"/>
        </w:rPr>
        <w:t xml:space="preserve">оима Белинского района имени </w:t>
      </w:r>
      <w:proofErr w:type="spellStart"/>
      <w:r w:rsidR="00493231">
        <w:rPr>
          <w:rStyle w:val="a7"/>
          <w:sz w:val="22"/>
          <w:szCs w:val="22"/>
        </w:rPr>
        <w:t>П.П.Липачева</w:t>
      </w:r>
      <w:proofErr w:type="spellEnd"/>
      <w:r w:rsidR="00493231">
        <w:rPr>
          <w:rStyle w:val="a7"/>
          <w:sz w:val="22"/>
          <w:szCs w:val="22"/>
        </w:rPr>
        <w:t xml:space="preserve"> в </w:t>
      </w:r>
      <w:proofErr w:type="spellStart"/>
      <w:r w:rsidR="00493231">
        <w:rPr>
          <w:rStyle w:val="a7"/>
          <w:sz w:val="22"/>
          <w:szCs w:val="22"/>
        </w:rPr>
        <w:t>с.Пичевка</w:t>
      </w:r>
      <w:proofErr w:type="spellEnd"/>
    </w:p>
    <w:p w:rsidR="009242FD" w:rsidRDefault="009242FD" w:rsidP="009242FD">
      <w:pPr>
        <w:numPr>
          <w:ilvl w:val="0"/>
          <w:numId w:val="7"/>
        </w:numPr>
        <w:shd w:val="clear" w:color="auto" w:fill="FFFFFF"/>
        <w:spacing w:after="0"/>
        <w:ind w:left="270" w:right="270"/>
      </w:pPr>
      <w:r>
        <w:t>Создание проекта основной образовательной программы (ООП ООО).</w:t>
      </w:r>
    </w:p>
    <w:p w:rsidR="009242FD" w:rsidRDefault="009242FD" w:rsidP="009242FD">
      <w:pPr>
        <w:numPr>
          <w:ilvl w:val="0"/>
          <w:numId w:val="7"/>
        </w:numPr>
        <w:shd w:val="clear" w:color="auto" w:fill="FFFFFF"/>
        <w:spacing w:after="0"/>
        <w:ind w:left="270" w:right="270"/>
      </w:pPr>
      <w:r>
        <w:t xml:space="preserve">Проведение внешней и внутренней экспертизы ООП ООО </w:t>
      </w:r>
      <w:r w:rsidR="00493231">
        <w:t>филиала МОУ СОШ с</w:t>
      </w:r>
      <w:proofErr w:type="gramStart"/>
      <w:r w:rsidR="00493231">
        <w:t>.П</w:t>
      </w:r>
      <w:proofErr w:type="gramEnd"/>
      <w:r w:rsidR="00493231">
        <w:t xml:space="preserve">оима в </w:t>
      </w:r>
      <w:proofErr w:type="spellStart"/>
      <w:r w:rsidR="00493231">
        <w:t>с.Пичевка</w:t>
      </w:r>
      <w:proofErr w:type="spellEnd"/>
      <w:r>
        <w:t>.</w:t>
      </w:r>
    </w:p>
    <w:p w:rsidR="009242FD" w:rsidRDefault="009242FD" w:rsidP="009242FD">
      <w:pPr>
        <w:numPr>
          <w:ilvl w:val="0"/>
          <w:numId w:val="7"/>
        </w:numPr>
        <w:shd w:val="clear" w:color="auto" w:fill="FFFFFF"/>
        <w:spacing w:after="0"/>
        <w:ind w:left="270" w:right="270"/>
      </w:pPr>
      <w:r>
        <w:t>Организация индивидуального консультирования педагогов по вопросам психолого-педагогического сопровождения введения ФГОС.</w:t>
      </w:r>
    </w:p>
    <w:p w:rsidR="009242FD" w:rsidRDefault="009242FD" w:rsidP="009242FD">
      <w:pPr>
        <w:numPr>
          <w:ilvl w:val="0"/>
          <w:numId w:val="7"/>
        </w:numPr>
        <w:shd w:val="clear" w:color="auto" w:fill="FFFFFF"/>
        <w:spacing w:after="0"/>
        <w:ind w:left="270" w:right="270"/>
      </w:pPr>
      <w:r>
        <w:t>Проведен</w:t>
      </w:r>
      <w:r w:rsidR="00493231">
        <w:t xml:space="preserve">ие диагностики готовности  школы </w:t>
      </w:r>
      <w:r>
        <w:t>к введению ФГОС ООО.</w:t>
      </w:r>
    </w:p>
    <w:p w:rsidR="009242FD" w:rsidRDefault="009242FD" w:rsidP="009242FD">
      <w:pPr>
        <w:numPr>
          <w:ilvl w:val="0"/>
          <w:numId w:val="7"/>
        </w:numPr>
        <w:shd w:val="clear" w:color="auto" w:fill="FFFFFF"/>
        <w:spacing w:after="0"/>
        <w:ind w:left="270" w:right="270"/>
      </w:pPr>
      <w:r>
        <w:t>Обеспе</w:t>
      </w:r>
      <w:r w:rsidR="00493231">
        <w:t xml:space="preserve">чение публичной отчетности школы </w:t>
      </w:r>
      <w:r>
        <w:t xml:space="preserve"> о ходе и результатах введения ФГОС ООО.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242FD" w:rsidRDefault="009242FD" w:rsidP="009242FD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a7"/>
          <w:sz w:val="22"/>
          <w:szCs w:val="22"/>
        </w:rPr>
        <w:t>Функционал рабочей группы по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rStyle w:val="a7"/>
          <w:sz w:val="22"/>
          <w:szCs w:val="22"/>
        </w:rPr>
        <w:t xml:space="preserve">подготовке к введению нового ФГОС ООО с 01.09.2022 г. в </w:t>
      </w:r>
      <w:r w:rsidR="00493231">
        <w:rPr>
          <w:rStyle w:val="a7"/>
          <w:sz w:val="22"/>
          <w:szCs w:val="22"/>
        </w:rPr>
        <w:t>филиале М</w:t>
      </w:r>
      <w:r>
        <w:rPr>
          <w:rStyle w:val="a7"/>
          <w:sz w:val="22"/>
          <w:szCs w:val="22"/>
        </w:rPr>
        <w:t xml:space="preserve">ОУ </w:t>
      </w:r>
      <w:r w:rsidR="00493231">
        <w:rPr>
          <w:rStyle w:val="a7"/>
          <w:sz w:val="22"/>
          <w:szCs w:val="22"/>
        </w:rPr>
        <w:t>СОШ с</w:t>
      </w:r>
      <w:proofErr w:type="gramStart"/>
      <w:r w:rsidR="00493231">
        <w:rPr>
          <w:rStyle w:val="a7"/>
          <w:sz w:val="22"/>
          <w:szCs w:val="22"/>
        </w:rPr>
        <w:t>.П</w:t>
      </w:r>
      <w:proofErr w:type="gramEnd"/>
      <w:r w:rsidR="00493231">
        <w:rPr>
          <w:rStyle w:val="a7"/>
          <w:sz w:val="22"/>
          <w:szCs w:val="22"/>
        </w:rPr>
        <w:t xml:space="preserve">оима Белинского района имени </w:t>
      </w:r>
      <w:proofErr w:type="spellStart"/>
      <w:r w:rsidR="00493231">
        <w:rPr>
          <w:rStyle w:val="a7"/>
          <w:sz w:val="22"/>
          <w:szCs w:val="22"/>
        </w:rPr>
        <w:t>П.П.Липачева</w:t>
      </w:r>
      <w:proofErr w:type="spellEnd"/>
      <w:r w:rsidR="00493231">
        <w:rPr>
          <w:rStyle w:val="a7"/>
          <w:sz w:val="22"/>
          <w:szCs w:val="22"/>
        </w:rPr>
        <w:t xml:space="preserve"> в </w:t>
      </w:r>
      <w:proofErr w:type="spellStart"/>
      <w:r w:rsidR="00493231">
        <w:rPr>
          <w:rStyle w:val="a7"/>
          <w:sz w:val="22"/>
          <w:szCs w:val="22"/>
        </w:rPr>
        <w:t>с.Пичевка</w:t>
      </w:r>
      <w:proofErr w:type="spellEnd"/>
    </w:p>
    <w:p w:rsidR="009242FD" w:rsidRDefault="009242FD" w:rsidP="009242FD">
      <w:pPr>
        <w:numPr>
          <w:ilvl w:val="0"/>
          <w:numId w:val="8"/>
        </w:numPr>
        <w:shd w:val="clear" w:color="auto" w:fill="FFFFFF"/>
        <w:spacing w:after="0"/>
        <w:ind w:left="270" w:right="270"/>
      </w:pPr>
      <w:r>
        <w:t>Разработка основной образовательной программы (ОПП ООО).</w:t>
      </w:r>
    </w:p>
    <w:p w:rsidR="009242FD" w:rsidRDefault="009242FD" w:rsidP="009242FD">
      <w:pPr>
        <w:numPr>
          <w:ilvl w:val="0"/>
          <w:numId w:val="8"/>
        </w:numPr>
        <w:shd w:val="clear" w:color="auto" w:fill="FFFFFF"/>
        <w:spacing w:after="0"/>
        <w:ind w:left="270" w:right="270"/>
      </w:pPr>
      <w:r>
        <w:t>Проектирование целевого и содержательного разделов ООП ООО.</w:t>
      </w:r>
    </w:p>
    <w:p w:rsidR="009242FD" w:rsidRDefault="009242FD" w:rsidP="009242FD">
      <w:pPr>
        <w:numPr>
          <w:ilvl w:val="0"/>
          <w:numId w:val="8"/>
        </w:numPr>
        <w:shd w:val="clear" w:color="auto" w:fill="FFFFFF"/>
        <w:spacing w:after="0"/>
        <w:ind w:left="270" w:right="270"/>
      </w:pPr>
      <w:r>
        <w:t>Проектирование организационного раздела ООП ООО.</w:t>
      </w:r>
    </w:p>
    <w:p w:rsidR="009242FD" w:rsidRDefault="009242FD" w:rsidP="00493231">
      <w:pPr>
        <w:shd w:val="clear" w:color="auto" w:fill="FFFFFF"/>
        <w:spacing w:after="0"/>
        <w:ind w:left="-90" w:right="270"/>
      </w:pPr>
    </w:p>
    <w:p w:rsidR="00493231" w:rsidRDefault="00493231" w:rsidP="00493231">
      <w:pPr>
        <w:shd w:val="clear" w:color="auto" w:fill="FFFFFF"/>
        <w:spacing w:after="0"/>
        <w:ind w:left="-90" w:right="270"/>
      </w:pPr>
    </w:p>
    <w:p w:rsidR="00493231" w:rsidRDefault="00493231" w:rsidP="00493231">
      <w:pPr>
        <w:shd w:val="clear" w:color="auto" w:fill="FFFFFF"/>
        <w:spacing w:after="0"/>
        <w:ind w:left="-90" w:right="270"/>
      </w:pPr>
      <w:r>
        <w:t>Зам директора по УВР                               Е.И.Перышкина</w:t>
      </w:r>
    </w:p>
    <w:p w:rsidR="009242FD" w:rsidRPr="008B10CB" w:rsidRDefault="009242FD" w:rsidP="009242FD">
      <w:pPr>
        <w:rPr>
          <w:szCs w:val="24"/>
        </w:rPr>
      </w:pPr>
    </w:p>
    <w:sectPr w:rsidR="009242FD" w:rsidRPr="008B10CB" w:rsidSect="003A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714"/>
    <w:multiLevelType w:val="multilevel"/>
    <w:tmpl w:val="2450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1A90"/>
    <w:multiLevelType w:val="hybridMultilevel"/>
    <w:tmpl w:val="18F4A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E04C5"/>
    <w:multiLevelType w:val="multilevel"/>
    <w:tmpl w:val="3EA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34703"/>
    <w:multiLevelType w:val="multilevel"/>
    <w:tmpl w:val="0DCA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56851"/>
    <w:multiLevelType w:val="multilevel"/>
    <w:tmpl w:val="615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C7CD6"/>
    <w:multiLevelType w:val="multilevel"/>
    <w:tmpl w:val="C3E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23E32"/>
    <w:multiLevelType w:val="multilevel"/>
    <w:tmpl w:val="7A54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8D0707"/>
    <w:multiLevelType w:val="hybridMultilevel"/>
    <w:tmpl w:val="958A7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D5F9F"/>
    <w:multiLevelType w:val="multilevel"/>
    <w:tmpl w:val="3470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21C8D"/>
    <w:multiLevelType w:val="hybridMultilevel"/>
    <w:tmpl w:val="27C2B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617B"/>
    <w:multiLevelType w:val="hybridMultilevel"/>
    <w:tmpl w:val="E30A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A2CB2"/>
    <w:multiLevelType w:val="multilevel"/>
    <w:tmpl w:val="EE8A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7C75A8"/>
    <w:multiLevelType w:val="hybridMultilevel"/>
    <w:tmpl w:val="11BEE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D86"/>
    <w:rsid w:val="00025E5D"/>
    <w:rsid w:val="001011B8"/>
    <w:rsid w:val="00102709"/>
    <w:rsid w:val="001D7C51"/>
    <w:rsid w:val="002375C9"/>
    <w:rsid w:val="00263732"/>
    <w:rsid w:val="00266AC4"/>
    <w:rsid w:val="00313E82"/>
    <w:rsid w:val="003B7E07"/>
    <w:rsid w:val="00474384"/>
    <w:rsid w:val="00493231"/>
    <w:rsid w:val="004C3A73"/>
    <w:rsid w:val="00550039"/>
    <w:rsid w:val="00727169"/>
    <w:rsid w:val="008B10CB"/>
    <w:rsid w:val="009242FD"/>
    <w:rsid w:val="00AC0EEC"/>
    <w:rsid w:val="00B57CA6"/>
    <w:rsid w:val="00C91BE7"/>
    <w:rsid w:val="00CB3F53"/>
    <w:rsid w:val="00DB2D86"/>
    <w:rsid w:val="00DC7CEB"/>
    <w:rsid w:val="00DD69DB"/>
    <w:rsid w:val="00E2174D"/>
    <w:rsid w:val="00F3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86"/>
  </w:style>
  <w:style w:type="paragraph" w:styleId="1">
    <w:name w:val="heading 1"/>
    <w:basedOn w:val="a"/>
    <w:next w:val="a"/>
    <w:link w:val="10"/>
    <w:qFormat/>
    <w:rsid w:val="00DB2D86"/>
    <w:pPr>
      <w:keepNext/>
      <w:spacing w:after="0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2D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B2D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DB2D86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2D8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D8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D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2D8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9242FD"/>
    <w:rPr>
      <w:b/>
      <w:bCs/>
    </w:rPr>
  </w:style>
  <w:style w:type="character" w:customStyle="1" w:styleId="apple-converted-space">
    <w:name w:val="apple-converted-space"/>
    <w:basedOn w:val="a0"/>
    <w:rsid w:val="009242FD"/>
  </w:style>
  <w:style w:type="character" w:customStyle="1" w:styleId="30">
    <w:name w:val="Заголовок 3 Знак"/>
    <w:basedOn w:val="a0"/>
    <w:link w:val="3"/>
    <w:uiPriority w:val="9"/>
    <w:semiHidden/>
    <w:rsid w:val="0092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242FD"/>
    <w:rPr>
      <w:color w:val="0000FF"/>
      <w:u w:val="single"/>
    </w:rPr>
  </w:style>
  <w:style w:type="character" w:customStyle="1" w:styleId="a2akit">
    <w:name w:val="a2a_kit"/>
    <w:basedOn w:val="a0"/>
    <w:rsid w:val="009242FD"/>
  </w:style>
  <w:style w:type="character" w:customStyle="1" w:styleId="a2alabel">
    <w:name w:val="a2a_label"/>
    <w:basedOn w:val="a0"/>
    <w:rsid w:val="009242FD"/>
  </w:style>
  <w:style w:type="character" w:customStyle="1" w:styleId="s5h3first">
    <w:name w:val="s5_h3_first"/>
    <w:basedOn w:val="a0"/>
    <w:rsid w:val="00924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942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9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2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313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70240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1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9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07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7084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0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63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16472">
                                                                  <w:marLeft w:val="-420"/>
                                                                  <w:marRight w:val="-42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38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50881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8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677725">
                                                                  <w:marLeft w:val="-420"/>
                                                                  <w:marRight w:val="-42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43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601332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31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82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053613">
                                                                  <w:marLeft w:val="-420"/>
                                                                  <w:marRight w:val="-420"/>
                                                                  <w:marTop w:val="0"/>
                                                                  <w:marBottom w:val="4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3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685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0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29377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1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51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739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65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5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07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63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SamLab.ws</cp:lastModifiedBy>
  <cp:revision>3</cp:revision>
  <cp:lastPrinted>2019-10-29T11:20:00Z</cp:lastPrinted>
  <dcterms:created xsi:type="dcterms:W3CDTF">2022-02-03T16:26:00Z</dcterms:created>
  <dcterms:modified xsi:type="dcterms:W3CDTF">2022-02-08T16:41:00Z</dcterms:modified>
</cp:coreProperties>
</file>