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77"/>
        <w:tblW w:w="14865" w:type="dxa"/>
        <w:tblLayout w:type="fixed"/>
        <w:tblLook w:val="04A0"/>
      </w:tblPr>
      <w:tblGrid>
        <w:gridCol w:w="3888"/>
        <w:gridCol w:w="3959"/>
        <w:gridCol w:w="3959"/>
        <w:gridCol w:w="3059"/>
      </w:tblGrid>
      <w:tr w:rsidR="00FC1D8E" w:rsidRPr="00BE2D14" w:rsidTr="006007F4">
        <w:trPr>
          <w:trHeight w:val="1253"/>
        </w:trPr>
        <w:tc>
          <w:tcPr>
            <w:tcW w:w="3888" w:type="dxa"/>
          </w:tcPr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br w:type="page"/>
            </w:r>
            <w:r w:rsidRPr="00B03BAF">
              <w:br w:type="page"/>
              <w:t>"Согласовано "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 xml:space="preserve">Председатель </w:t>
            </w:r>
            <w:proofErr w:type="gramStart"/>
            <w:r w:rsidRPr="00B03BAF">
              <w:t>первичной</w:t>
            </w:r>
            <w:proofErr w:type="gramEnd"/>
            <w:r w:rsidRPr="00B03BAF">
              <w:t xml:space="preserve"> профсоюзной </w:t>
            </w:r>
            <w:proofErr w:type="spellStart"/>
            <w:r w:rsidRPr="00B03BAF">
              <w:t>организац</w:t>
            </w:r>
            <w:proofErr w:type="spellEnd"/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 xml:space="preserve">             ____________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>/Т.В.Малахова/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> "__" ________ 200   г.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</w:p>
          <w:p w:rsidR="00FC1D8E" w:rsidRPr="00B03BAF" w:rsidRDefault="00FC1D8E" w:rsidP="006007F4">
            <w:pPr>
              <w:pStyle w:val="a3"/>
              <w:ind w:left="0"/>
            </w:pPr>
          </w:p>
        </w:tc>
        <w:tc>
          <w:tcPr>
            <w:tcW w:w="3960" w:type="dxa"/>
          </w:tcPr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br w:type="page"/>
            </w:r>
            <w:r w:rsidRPr="00B03BAF">
              <w:br w:type="page"/>
              <w:t>«Принято»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 xml:space="preserve">на заседании 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>педагогического совета</w:t>
            </w:r>
          </w:p>
          <w:p w:rsidR="00FC1D8E" w:rsidRPr="00B03BAF" w:rsidRDefault="0037425D" w:rsidP="006007F4">
            <w:pPr>
              <w:pStyle w:val="a3"/>
              <w:ind w:left="0"/>
              <w:jc w:val="center"/>
            </w:pPr>
            <w:r>
              <w:t xml:space="preserve">Филиала </w:t>
            </w:r>
            <w:r w:rsidR="00FC1D8E" w:rsidRPr="00B03BAF">
              <w:t xml:space="preserve">МОУ СОШ с. </w:t>
            </w:r>
            <w:proofErr w:type="gramStart"/>
            <w:r w:rsidR="00FC1D8E" w:rsidRPr="00B03BAF">
              <w:t>Поима</w:t>
            </w:r>
            <w:proofErr w:type="gramEnd"/>
            <w:r w:rsidR="00FC1D8E" w:rsidRPr="00B03BAF">
              <w:t xml:space="preserve"> 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>
              <w:t xml:space="preserve">Белинского р-на </w:t>
            </w:r>
            <w:proofErr w:type="gramStart"/>
            <w:r>
              <w:t>Пензенской</w:t>
            </w:r>
            <w:proofErr w:type="gramEnd"/>
            <w:r>
              <w:t xml:space="preserve"> обл. им. П. П. </w:t>
            </w:r>
            <w:proofErr w:type="spellStart"/>
            <w:r>
              <w:t>Липачёва</w:t>
            </w:r>
            <w:proofErr w:type="spellEnd"/>
            <w:r w:rsidRPr="00B03BAF">
              <w:t xml:space="preserve"> </w:t>
            </w:r>
            <w:r w:rsidR="0037425D">
              <w:t>в с.Пичевка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>Протокол №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>
              <w:t xml:space="preserve"> «   »_____________2016</w:t>
            </w:r>
            <w:r w:rsidRPr="00B03BAF">
              <w:t xml:space="preserve">   г.</w:t>
            </w:r>
          </w:p>
          <w:p w:rsidR="00FC1D8E" w:rsidRPr="00B03BAF" w:rsidRDefault="00FC1D8E" w:rsidP="006007F4">
            <w:pPr>
              <w:pStyle w:val="a3"/>
              <w:ind w:left="0"/>
            </w:pPr>
          </w:p>
        </w:tc>
        <w:tc>
          <w:tcPr>
            <w:tcW w:w="3960" w:type="dxa"/>
          </w:tcPr>
          <w:p w:rsidR="00FC1D8E" w:rsidRPr="00BE2D14" w:rsidRDefault="00FC1D8E" w:rsidP="006007F4"/>
          <w:p w:rsidR="00FC1D8E" w:rsidRPr="00BE2D14" w:rsidRDefault="00FC1D8E" w:rsidP="006007F4"/>
          <w:p w:rsidR="00FC1D8E" w:rsidRPr="00BE2D14" w:rsidRDefault="00FC1D8E" w:rsidP="006007F4"/>
          <w:p w:rsidR="00FC1D8E" w:rsidRPr="00B03BAF" w:rsidRDefault="00FC1D8E" w:rsidP="006007F4">
            <w:pPr>
              <w:pStyle w:val="a3"/>
              <w:ind w:left="0"/>
            </w:pPr>
          </w:p>
        </w:tc>
        <w:tc>
          <w:tcPr>
            <w:tcW w:w="3060" w:type="dxa"/>
          </w:tcPr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>"Утверждаю"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>директор школы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>___________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>
              <w:t>О.И.Родионова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>
              <w:t>"  " ______________2016</w:t>
            </w:r>
            <w:r w:rsidRPr="00B03BAF">
              <w:t xml:space="preserve"> г.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  <w:r w:rsidRPr="00B03BAF">
              <w:t>Приказ №</w:t>
            </w:r>
          </w:p>
          <w:p w:rsidR="00FC1D8E" w:rsidRPr="00B03BAF" w:rsidRDefault="00FC1D8E" w:rsidP="006007F4">
            <w:pPr>
              <w:pStyle w:val="a3"/>
              <w:ind w:left="0"/>
              <w:jc w:val="center"/>
            </w:pPr>
          </w:p>
        </w:tc>
      </w:tr>
    </w:tbl>
    <w:p w:rsidR="00FC1D8E" w:rsidRPr="00B03BAF" w:rsidRDefault="00FC1D8E" w:rsidP="00FC1D8E">
      <w:pPr>
        <w:shd w:val="clear" w:color="auto" w:fill="FFFFFF"/>
        <w:jc w:val="right"/>
        <w:rPr>
          <w:b/>
          <w:bCs/>
          <w:spacing w:val="-2"/>
        </w:rPr>
      </w:pPr>
    </w:p>
    <w:p w:rsidR="00FC1D8E" w:rsidRPr="00835CEB" w:rsidRDefault="00FC1D8E" w:rsidP="00FC1D8E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835CEB">
        <w:rPr>
          <w:bCs/>
          <w:spacing w:val="-2"/>
          <w:sz w:val="28"/>
          <w:szCs w:val="28"/>
        </w:rPr>
        <w:t xml:space="preserve">                                                                                Регистрационный № </w:t>
      </w:r>
    </w:p>
    <w:p w:rsidR="00FC1D8E" w:rsidRPr="00835CEB" w:rsidRDefault="00FC1D8E" w:rsidP="00FC1D8E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от «    »__________ 2016</w:t>
      </w:r>
      <w:r w:rsidRPr="00835CEB">
        <w:rPr>
          <w:bCs/>
          <w:spacing w:val="-2"/>
          <w:sz w:val="28"/>
          <w:szCs w:val="28"/>
        </w:rPr>
        <w:t xml:space="preserve">  г.</w:t>
      </w:r>
    </w:p>
    <w:p w:rsidR="00FC1D8E" w:rsidRPr="00B03BAF" w:rsidRDefault="00FC1D8E" w:rsidP="00FC1D8E">
      <w:pPr>
        <w:pStyle w:val="ad"/>
        <w:rPr>
          <w:b/>
          <w:bCs/>
        </w:rPr>
      </w:pPr>
    </w:p>
    <w:p w:rsidR="00FC1D8E" w:rsidRPr="00B03BAF" w:rsidRDefault="00FC1D8E" w:rsidP="00FC1D8E">
      <w:pPr>
        <w:pStyle w:val="ad"/>
        <w:rPr>
          <w:b/>
          <w:bCs/>
        </w:rPr>
      </w:pPr>
    </w:p>
    <w:p w:rsidR="00FC1D8E" w:rsidRPr="00835CEB" w:rsidRDefault="00FC1D8E" w:rsidP="00FC1D8E">
      <w:pPr>
        <w:pStyle w:val="ad"/>
        <w:jc w:val="center"/>
        <w:rPr>
          <w:sz w:val="40"/>
          <w:szCs w:val="40"/>
        </w:rPr>
      </w:pPr>
      <w:r w:rsidRPr="00835CEB">
        <w:rPr>
          <w:b/>
          <w:bCs/>
          <w:sz w:val="40"/>
          <w:szCs w:val="40"/>
        </w:rPr>
        <w:t>Положение</w:t>
      </w:r>
    </w:p>
    <w:p w:rsidR="00FC1D8E" w:rsidRPr="00C77663" w:rsidRDefault="00FC1D8E" w:rsidP="00FC1D8E">
      <w:pPr>
        <w:pStyle w:val="1"/>
        <w:rPr>
          <w:b w:val="0"/>
          <w:bCs w:val="0"/>
          <w:sz w:val="36"/>
          <w:szCs w:val="36"/>
        </w:rPr>
      </w:pPr>
      <w:r w:rsidRPr="00835CEB">
        <w:rPr>
          <w:bCs w:val="0"/>
          <w:sz w:val="40"/>
          <w:szCs w:val="40"/>
        </w:rPr>
        <w:t xml:space="preserve">о  </w:t>
      </w:r>
      <w:r w:rsidRPr="00C77663">
        <w:rPr>
          <w:sz w:val="36"/>
          <w:szCs w:val="36"/>
        </w:rPr>
        <w:t>проведении школьного тура</w:t>
      </w:r>
      <w:r>
        <w:rPr>
          <w:sz w:val="36"/>
          <w:szCs w:val="36"/>
        </w:rPr>
        <w:t xml:space="preserve"> </w:t>
      </w:r>
      <w:r w:rsidRPr="00C77663">
        <w:rPr>
          <w:sz w:val="36"/>
          <w:szCs w:val="36"/>
        </w:rPr>
        <w:t>предметных олимпиад</w:t>
      </w:r>
    </w:p>
    <w:p w:rsidR="00FC1D8E" w:rsidRPr="0037425D" w:rsidRDefault="0037425D" w:rsidP="0037425D">
      <w:pPr>
        <w:shd w:val="clear" w:color="auto" w:fill="FFFFFF"/>
        <w:ind w:left="11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Филиала </w:t>
      </w:r>
      <w:r w:rsidR="00F90898">
        <w:rPr>
          <w:bCs/>
          <w:sz w:val="40"/>
          <w:szCs w:val="40"/>
        </w:rPr>
        <w:t>М</w:t>
      </w:r>
      <w:r w:rsidR="00FC1D8E" w:rsidRPr="008268C3">
        <w:rPr>
          <w:bCs/>
          <w:sz w:val="40"/>
          <w:szCs w:val="40"/>
        </w:rPr>
        <w:t xml:space="preserve">униципального </w:t>
      </w:r>
      <w:r>
        <w:rPr>
          <w:bCs/>
          <w:sz w:val="40"/>
          <w:szCs w:val="40"/>
        </w:rPr>
        <w:t xml:space="preserve">общеобразовательного учреждения </w:t>
      </w:r>
      <w:r w:rsidR="00FC1D8E" w:rsidRPr="008268C3">
        <w:rPr>
          <w:bCs/>
          <w:sz w:val="40"/>
          <w:szCs w:val="40"/>
        </w:rPr>
        <w:t>средней общеобразовательной школы</w:t>
      </w:r>
    </w:p>
    <w:p w:rsidR="00FC1D8E" w:rsidRPr="008268C3" w:rsidRDefault="00FC1D8E" w:rsidP="00FC1D8E">
      <w:pPr>
        <w:shd w:val="clear" w:color="auto" w:fill="FFFFFF"/>
        <w:ind w:left="120"/>
        <w:jc w:val="center"/>
        <w:rPr>
          <w:sz w:val="40"/>
          <w:szCs w:val="40"/>
        </w:rPr>
      </w:pPr>
      <w:r w:rsidRPr="008268C3">
        <w:rPr>
          <w:bCs/>
          <w:sz w:val="40"/>
          <w:szCs w:val="40"/>
        </w:rPr>
        <w:t xml:space="preserve">  с</w:t>
      </w:r>
      <w:proofErr w:type="gramStart"/>
      <w:r w:rsidRPr="008268C3">
        <w:rPr>
          <w:bCs/>
          <w:sz w:val="40"/>
          <w:szCs w:val="40"/>
        </w:rPr>
        <w:t>.П</w:t>
      </w:r>
      <w:proofErr w:type="gramEnd"/>
      <w:r w:rsidRPr="008268C3">
        <w:rPr>
          <w:bCs/>
          <w:sz w:val="40"/>
          <w:szCs w:val="40"/>
        </w:rPr>
        <w:t xml:space="preserve">оима Белинского района Пензенской области имени П. П. </w:t>
      </w:r>
      <w:proofErr w:type="spellStart"/>
      <w:r w:rsidRPr="008268C3">
        <w:rPr>
          <w:bCs/>
          <w:sz w:val="40"/>
          <w:szCs w:val="40"/>
        </w:rPr>
        <w:t>Липачёва</w:t>
      </w:r>
      <w:proofErr w:type="spellEnd"/>
      <w:r w:rsidR="0037425D">
        <w:rPr>
          <w:bCs/>
          <w:sz w:val="40"/>
          <w:szCs w:val="40"/>
        </w:rPr>
        <w:t xml:space="preserve"> в с.Пичевка</w:t>
      </w:r>
    </w:p>
    <w:p w:rsidR="00FC1D8E" w:rsidRDefault="00FC1D8E" w:rsidP="00FC1D8E">
      <w:pPr>
        <w:shd w:val="clear" w:color="auto" w:fill="FFFFFF"/>
        <w:tabs>
          <w:tab w:val="left" w:pos="6850"/>
        </w:tabs>
        <w:ind w:left="43"/>
        <w:rPr>
          <w:sz w:val="28"/>
          <w:szCs w:val="28"/>
        </w:rPr>
      </w:pPr>
    </w:p>
    <w:p w:rsidR="009F15EB" w:rsidRDefault="009F15EB" w:rsidP="009F15EB"/>
    <w:p w:rsidR="009F15EB" w:rsidRDefault="009F15EB" w:rsidP="009F15EB"/>
    <w:p w:rsidR="009F15EB" w:rsidRDefault="009F15EB" w:rsidP="009F15EB"/>
    <w:p w:rsidR="009F15EB" w:rsidRPr="00C77663" w:rsidRDefault="009F15EB" w:rsidP="00C77663">
      <w:pPr>
        <w:pStyle w:val="ac"/>
        <w:spacing w:line="360" w:lineRule="auto"/>
        <w:jc w:val="center"/>
        <w:rPr>
          <w:b/>
        </w:rPr>
      </w:pPr>
    </w:p>
    <w:p w:rsidR="009F15EB" w:rsidRPr="00C77663" w:rsidRDefault="009F15EB" w:rsidP="00C77663">
      <w:pPr>
        <w:pStyle w:val="ac"/>
        <w:spacing w:line="360" w:lineRule="auto"/>
        <w:jc w:val="center"/>
        <w:rPr>
          <w:b/>
        </w:rPr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2A140B" w:rsidRDefault="002A140B" w:rsidP="009F15EB">
      <w:pPr>
        <w:ind w:firstLine="709"/>
      </w:pPr>
    </w:p>
    <w:p w:rsidR="002A140B" w:rsidRDefault="002A140B" w:rsidP="009F15EB">
      <w:pPr>
        <w:ind w:firstLine="709"/>
      </w:pPr>
    </w:p>
    <w:p w:rsidR="002A140B" w:rsidRDefault="002A140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9F15EB">
      <w:pPr>
        <w:ind w:firstLine="709"/>
      </w:pPr>
    </w:p>
    <w:p w:rsidR="009F15EB" w:rsidRDefault="009F15EB" w:rsidP="00C77663"/>
    <w:p w:rsidR="00BB4391" w:rsidRDefault="00BB4391" w:rsidP="00C77663"/>
    <w:p w:rsidR="009F15EB" w:rsidRPr="009F15EB" w:rsidRDefault="009F15EB" w:rsidP="009F15E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9F15EB">
        <w:rPr>
          <w:b/>
          <w:bCs/>
          <w:sz w:val="28"/>
          <w:szCs w:val="28"/>
        </w:rPr>
        <w:lastRenderedPageBreak/>
        <w:t>ОСНОВНЫЕ ЗАДАЧИ ОЛИМПИАДЫ.</w:t>
      </w:r>
    </w:p>
    <w:p w:rsidR="009F15EB" w:rsidRPr="009F15EB" w:rsidRDefault="009F15EB" w:rsidP="00C77663">
      <w:pPr>
        <w:numPr>
          <w:ilvl w:val="1"/>
          <w:numId w:val="1"/>
        </w:numPr>
        <w:tabs>
          <w:tab w:val="clear" w:pos="420"/>
          <w:tab w:val="num" w:pos="1440"/>
        </w:tabs>
        <w:ind w:left="1440" w:hanging="731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Повышение интереса учащихся школы к углубленному изучению предметов.</w:t>
      </w:r>
    </w:p>
    <w:p w:rsidR="009F15EB" w:rsidRPr="009F15EB" w:rsidRDefault="009F15EB" w:rsidP="00C77663">
      <w:pPr>
        <w:numPr>
          <w:ilvl w:val="1"/>
          <w:numId w:val="1"/>
        </w:numPr>
        <w:tabs>
          <w:tab w:val="clear" w:pos="420"/>
          <w:tab w:val="num" w:pos="1440"/>
        </w:tabs>
        <w:ind w:left="1440" w:hanging="731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практике.</w:t>
      </w:r>
    </w:p>
    <w:p w:rsidR="009F15EB" w:rsidRPr="009F15EB" w:rsidRDefault="009F15EB" w:rsidP="00C77663">
      <w:pPr>
        <w:numPr>
          <w:ilvl w:val="1"/>
          <w:numId w:val="1"/>
        </w:numPr>
        <w:tabs>
          <w:tab w:val="clear" w:pos="420"/>
          <w:tab w:val="num" w:pos="1440"/>
        </w:tabs>
        <w:ind w:left="1440" w:hanging="731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Выявление одаренных детей по различным предметам, всестороннее развитие интересов, способностей учащихся, оказание им помощи в сознательном выборе профессии.</w:t>
      </w:r>
    </w:p>
    <w:p w:rsidR="009F15EB" w:rsidRPr="009F15EB" w:rsidRDefault="009F15EB" w:rsidP="00C77663">
      <w:pPr>
        <w:numPr>
          <w:ilvl w:val="1"/>
          <w:numId w:val="1"/>
        </w:numPr>
        <w:ind w:left="1440" w:hanging="731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Подведение итогов работы и активизация всех форм внеклассной и внешкольной работы по предмету.</w:t>
      </w:r>
    </w:p>
    <w:p w:rsidR="009F15EB" w:rsidRPr="009F15EB" w:rsidRDefault="009F15EB" w:rsidP="009F15EB">
      <w:pPr>
        <w:rPr>
          <w:sz w:val="28"/>
          <w:szCs w:val="28"/>
        </w:rPr>
      </w:pPr>
    </w:p>
    <w:p w:rsidR="009F15EB" w:rsidRPr="009F15EB" w:rsidRDefault="009F15EB" w:rsidP="009F15EB">
      <w:pPr>
        <w:rPr>
          <w:sz w:val="28"/>
          <w:szCs w:val="28"/>
        </w:rPr>
      </w:pPr>
    </w:p>
    <w:p w:rsidR="009F15EB" w:rsidRPr="009F15EB" w:rsidRDefault="009F15EB" w:rsidP="009F15E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9F15EB">
        <w:rPr>
          <w:b/>
          <w:bCs/>
          <w:sz w:val="28"/>
          <w:szCs w:val="28"/>
        </w:rPr>
        <w:t>РУКОВОДСТВО ОЛИМПИАДОЙ.</w:t>
      </w:r>
    </w:p>
    <w:p w:rsidR="009F15EB" w:rsidRPr="009F15EB" w:rsidRDefault="009F15EB" w:rsidP="00C77663">
      <w:pPr>
        <w:numPr>
          <w:ilvl w:val="1"/>
          <w:numId w:val="1"/>
        </w:numPr>
        <w:ind w:left="1440" w:hanging="731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Подготовкой и проведением предметных олимпиад руководят оргкомитет и жюри.</w:t>
      </w:r>
    </w:p>
    <w:p w:rsidR="009F15EB" w:rsidRPr="009F15EB" w:rsidRDefault="009F15EB" w:rsidP="00C776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В состав оргкомитета входят:</w:t>
      </w:r>
    </w:p>
    <w:p w:rsidR="009F15EB" w:rsidRPr="009F15EB" w:rsidRDefault="009F15EB" w:rsidP="00C77663">
      <w:pPr>
        <w:numPr>
          <w:ilvl w:val="0"/>
          <w:numId w:val="2"/>
        </w:numPr>
        <w:ind w:left="0" w:firstLine="1080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заместитель директора по учебно</w:t>
      </w:r>
      <w:r>
        <w:rPr>
          <w:sz w:val="28"/>
          <w:szCs w:val="28"/>
        </w:rPr>
        <w:t xml:space="preserve">й  </w:t>
      </w:r>
      <w:r w:rsidRPr="009F15EB">
        <w:rPr>
          <w:sz w:val="28"/>
          <w:szCs w:val="28"/>
        </w:rPr>
        <w:t xml:space="preserve"> работе – председатель;</w:t>
      </w:r>
    </w:p>
    <w:p w:rsidR="009F15EB" w:rsidRPr="009F15EB" w:rsidRDefault="009F15EB" w:rsidP="00C77663">
      <w:pPr>
        <w:numPr>
          <w:ilvl w:val="0"/>
          <w:numId w:val="2"/>
        </w:numPr>
        <w:ind w:left="0" w:firstLine="1080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руководители метод</w:t>
      </w:r>
      <w:r>
        <w:rPr>
          <w:sz w:val="28"/>
          <w:szCs w:val="28"/>
        </w:rPr>
        <w:t xml:space="preserve">ических </w:t>
      </w:r>
      <w:r w:rsidRPr="009F15EB">
        <w:rPr>
          <w:sz w:val="28"/>
          <w:szCs w:val="28"/>
        </w:rPr>
        <w:t>объединений;</w:t>
      </w:r>
    </w:p>
    <w:p w:rsidR="009F15EB" w:rsidRPr="009F15EB" w:rsidRDefault="009F15EB" w:rsidP="00C77663">
      <w:pPr>
        <w:numPr>
          <w:ilvl w:val="0"/>
          <w:numId w:val="2"/>
        </w:numPr>
        <w:ind w:left="1440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учителя-предметники.</w:t>
      </w:r>
    </w:p>
    <w:p w:rsidR="009F15EB" w:rsidRPr="009F15EB" w:rsidRDefault="009F15EB" w:rsidP="00C77663">
      <w:pPr>
        <w:numPr>
          <w:ilvl w:val="1"/>
          <w:numId w:val="1"/>
        </w:numPr>
        <w:ind w:left="1440" w:hanging="731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Оргкомитет намечает план подготовительных мероприятий и порядок проведения олимпиад и утверждает ответственных за каждое мероприятие.</w:t>
      </w:r>
    </w:p>
    <w:p w:rsidR="009F15EB" w:rsidRPr="009F15EB" w:rsidRDefault="009F15EB" w:rsidP="00C776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В состав жюри входят:</w:t>
      </w:r>
    </w:p>
    <w:p w:rsidR="009F15EB" w:rsidRPr="009F15EB" w:rsidRDefault="009F15EB" w:rsidP="00C77663">
      <w:pPr>
        <w:numPr>
          <w:ilvl w:val="0"/>
          <w:numId w:val="2"/>
        </w:numPr>
        <w:ind w:left="0" w:firstLine="1080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заместитель директора по учебно</w:t>
      </w:r>
      <w:r>
        <w:rPr>
          <w:sz w:val="28"/>
          <w:szCs w:val="28"/>
        </w:rPr>
        <w:t xml:space="preserve">й </w:t>
      </w:r>
      <w:r w:rsidRPr="009F15EB">
        <w:rPr>
          <w:sz w:val="28"/>
          <w:szCs w:val="28"/>
        </w:rPr>
        <w:t xml:space="preserve"> работе – председатель;</w:t>
      </w:r>
    </w:p>
    <w:p w:rsidR="009F15EB" w:rsidRPr="009F15EB" w:rsidRDefault="009F15EB" w:rsidP="00C77663">
      <w:pPr>
        <w:numPr>
          <w:ilvl w:val="0"/>
          <w:numId w:val="2"/>
        </w:numPr>
        <w:ind w:left="0" w:firstLine="1080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учителя-предметники по данному предмету.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2.5.     Жюри проверяет и оценивает работы участников олимпиад.</w:t>
      </w:r>
    </w:p>
    <w:p w:rsidR="009F15EB" w:rsidRPr="009F15EB" w:rsidRDefault="009F15EB" w:rsidP="00C77663">
      <w:pPr>
        <w:pStyle w:val="a3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2.6.     Результаты олимпиад оформляются в виде решений жюри, утвержденных приказом директора школы.</w:t>
      </w:r>
    </w:p>
    <w:p w:rsidR="009F15EB" w:rsidRPr="009F15EB" w:rsidRDefault="009F15EB" w:rsidP="009F15EB">
      <w:pPr>
        <w:rPr>
          <w:sz w:val="28"/>
          <w:szCs w:val="28"/>
        </w:rPr>
      </w:pPr>
    </w:p>
    <w:p w:rsidR="009F15EB" w:rsidRPr="009F15EB" w:rsidRDefault="009F15EB" w:rsidP="009F15EB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9F15EB">
        <w:rPr>
          <w:b/>
          <w:bCs/>
          <w:sz w:val="28"/>
          <w:szCs w:val="28"/>
        </w:rPr>
        <w:t>ПОРЯДОК ПРОВЕДЕНИЯ ОЛИМПИАДЫ.</w:t>
      </w:r>
    </w:p>
    <w:p w:rsidR="009F15EB" w:rsidRPr="009F15EB" w:rsidRDefault="009F15EB" w:rsidP="009F15EB">
      <w:pPr>
        <w:rPr>
          <w:b/>
          <w:bCs/>
          <w:sz w:val="28"/>
          <w:szCs w:val="28"/>
        </w:rPr>
      </w:pP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3.1. Школьные туры предметных олимпиад проводятся по текстам школьного или городского  жюри.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3.2. Олимпиадам предшествует факультативная, кружковая, групповая и индивидуальная работа с учащимися, выпускаются газеты с подготовительными задачами и вопросами к олимпиаде, оформляются стенды в кабинетах.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3.3. В олимпиадах принимают у</w:t>
      </w:r>
      <w:r w:rsidR="0037425D">
        <w:rPr>
          <w:sz w:val="28"/>
          <w:szCs w:val="28"/>
        </w:rPr>
        <w:t>частие все желающие ученики 1-9</w:t>
      </w:r>
      <w:r w:rsidRPr="009F15EB">
        <w:rPr>
          <w:sz w:val="28"/>
          <w:szCs w:val="28"/>
        </w:rPr>
        <w:t>-х классов.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3.4. Олимпиады проводятся в разные сроки, чтобы все желающие могли принять участие в олимпиадах по нескольким предметам.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3.5. Заявка на участие в олимпиаде подается учителю-предметнику.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lastRenderedPageBreak/>
        <w:t>3.6. Сроки проведения школьных предметных олимпиад разрабатываются оргкомитетом, в соответствии со сроками проведения городских предметных олимпиад и утверждаются приказом директора школы.</w:t>
      </w:r>
    </w:p>
    <w:p w:rsidR="009F15EB" w:rsidRPr="009F15EB" w:rsidRDefault="009F15EB" w:rsidP="009F15EB">
      <w:pPr>
        <w:rPr>
          <w:sz w:val="28"/>
          <w:szCs w:val="28"/>
        </w:rPr>
      </w:pPr>
    </w:p>
    <w:p w:rsidR="009F15EB" w:rsidRPr="009F15EB" w:rsidRDefault="009F15EB" w:rsidP="009F15EB">
      <w:pPr>
        <w:rPr>
          <w:b/>
          <w:bCs/>
          <w:sz w:val="28"/>
          <w:szCs w:val="28"/>
        </w:rPr>
      </w:pPr>
      <w:r w:rsidRPr="009F15EB">
        <w:rPr>
          <w:b/>
          <w:bCs/>
          <w:sz w:val="28"/>
          <w:szCs w:val="28"/>
        </w:rPr>
        <w:t>4. ПОДВЕДЕНИЕ ИТОГОВ ОЛИМПИАДЫ.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 xml:space="preserve">4.1. Итоги олимпиады подводятся оргкомитетом (на основании решений жюри), </w:t>
      </w:r>
      <w:proofErr w:type="gramStart"/>
      <w:r w:rsidRPr="009F15EB">
        <w:rPr>
          <w:sz w:val="28"/>
          <w:szCs w:val="28"/>
        </w:rPr>
        <w:t>который</w:t>
      </w:r>
      <w:proofErr w:type="gramEnd"/>
      <w:r w:rsidRPr="009F15EB">
        <w:rPr>
          <w:sz w:val="28"/>
          <w:szCs w:val="28"/>
        </w:rPr>
        <w:t xml:space="preserve"> определяет призеров и занятые ими места.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4.2. При проверке письменных работ каждое задание оценивается отдельно, исходя из количества баллов, определенных за выполнение данного задания.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4.3. Призеры каждой олимпиады награждаются грамотами и ценными подарками на общешкольной линейке.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4.4. Призеры школьной олимпиады принимают участие в городском туре предметных олимпиад.</w:t>
      </w:r>
    </w:p>
    <w:p w:rsidR="009F15EB" w:rsidRPr="009F15EB" w:rsidRDefault="009F15EB" w:rsidP="00C77663">
      <w:pPr>
        <w:ind w:firstLine="709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4.5. Итоги школьных олимпиад анализируются на совещании при директоре и являются предметом обсуждения на педагогическом совете, где оглашаются имена победителей школьных олимпиад и прослеживается их дальнейшее развитие и участие в городских и областных олимпиадах.</w:t>
      </w:r>
    </w:p>
    <w:p w:rsidR="00367667" w:rsidRPr="009F15EB" w:rsidRDefault="00367667">
      <w:pPr>
        <w:rPr>
          <w:sz w:val="28"/>
          <w:szCs w:val="28"/>
        </w:rPr>
      </w:pPr>
    </w:p>
    <w:sectPr w:rsidR="00367667" w:rsidRPr="009F15EB" w:rsidSect="009F15E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C6" w:rsidRDefault="004C6FC6" w:rsidP="009F15EB">
      <w:r>
        <w:separator/>
      </w:r>
    </w:p>
  </w:endnote>
  <w:endnote w:type="continuationSeparator" w:id="1">
    <w:p w:rsidR="004C6FC6" w:rsidRDefault="004C6FC6" w:rsidP="009F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56845"/>
    </w:sdtPr>
    <w:sdtContent>
      <w:p w:rsidR="009F15EB" w:rsidRDefault="00EC3FB3">
        <w:pPr>
          <w:pStyle w:val="a8"/>
          <w:jc w:val="center"/>
        </w:pPr>
        <w:r>
          <w:fldChar w:fldCharType="begin"/>
        </w:r>
        <w:r w:rsidR="00D74C1E">
          <w:instrText xml:space="preserve"> PAGE   \* MERGEFORMAT </w:instrText>
        </w:r>
        <w:r>
          <w:fldChar w:fldCharType="separate"/>
        </w:r>
        <w:r w:rsidR="003742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15EB" w:rsidRDefault="009F1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C6" w:rsidRDefault="004C6FC6" w:rsidP="009F15EB">
      <w:r>
        <w:separator/>
      </w:r>
    </w:p>
  </w:footnote>
  <w:footnote w:type="continuationSeparator" w:id="1">
    <w:p w:rsidR="004C6FC6" w:rsidRDefault="004C6FC6" w:rsidP="009F1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22A3"/>
    <w:multiLevelType w:val="multilevel"/>
    <w:tmpl w:val="2424C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9F076C9"/>
    <w:multiLevelType w:val="singleLevel"/>
    <w:tmpl w:val="0419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5EB"/>
    <w:rsid w:val="00104BC6"/>
    <w:rsid w:val="00105E6F"/>
    <w:rsid w:val="00123971"/>
    <w:rsid w:val="002A140B"/>
    <w:rsid w:val="002F0ADF"/>
    <w:rsid w:val="00367667"/>
    <w:rsid w:val="0037425D"/>
    <w:rsid w:val="004634A5"/>
    <w:rsid w:val="004A689B"/>
    <w:rsid w:val="004B5DDB"/>
    <w:rsid w:val="004C50EC"/>
    <w:rsid w:val="004C6FC6"/>
    <w:rsid w:val="005944E6"/>
    <w:rsid w:val="005C1CD3"/>
    <w:rsid w:val="00731F1C"/>
    <w:rsid w:val="00972C60"/>
    <w:rsid w:val="009F15EB"/>
    <w:rsid w:val="00BB4391"/>
    <w:rsid w:val="00C77663"/>
    <w:rsid w:val="00D74C1E"/>
    <w:rsid w:val="00EC3FB3"/>
    <w:rsid w:val="00F75FEB"/>
    <w:rsid w:val="00F90898"/>
    <w:rsid w:val="00FC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5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F15EB"/>
    <w:pPr>
      <w:ind w:left="1440" w:hanging="731"/>
    </w:pPr>
  </w:style>
  <w:style w:type="character" w:customStyle="1" w:styleId="a4">
    <w:name w:val="Основной текст с отступом Знак"/>
    <w:basedOn w:val="a0"/>
    <w:link w:val="a3"/>
    <w:semiHidden/>
    <w:rsid w:val="009F1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1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F1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1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1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1F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F1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B4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C1D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</cp:revision>
  <cp:lastPrinted>2015-01-28T16:04:00Z</cp:lastPrinted>
  <dcterms:created xsi:type="dcterms:W3CDTF">2020-03-16T16:09:00Z</dcterms:created>
  <dcterms:modified xsi:type="dcterms:W3CDTF">2020-03-31T07:09:00Z</dcterms:modified>
</cp:coreProperties>
</file>